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15" w:rsidRDefault="002B1732" w:rsidP="00AB4A15">
      <w:pPr>
        <w:pStyle w:val="APFTitelZertifizierungsbericht"/>
      </w:pPr>
      <w:r>
        <w:rPr>
          <w:noProof/>
          <w:lang w:val="de-DE" w:eastAsia="de-DE"/>
        </w:rPr>
        <w:drawing>
          <wp:anchor distT="0" distB="0" distL="114300" distR="114300" simplePos="0" relativeHeight="251657728" behindDoc="0" locked="1" layoutInCell="1" allowOverlap="1" wp14:anchorId="7481821C" wp14:editId="27696735">
            <wp:simplePos x="0" y="0"/>
            <wp:positionH relativeFrom="leftMargin">
              <wp:posOffset>1728470</wp:posOffset>
            </wp:positionH>
            <wp:positionV relativeFrom="page">
              <wp:posOffset>1368425</wp:posOffset>
            </wp:positionV>
            <wp:extent cx="4496400" cy="4550400"/>
            <wp:effectExtent l="0" t="0" r="0" b="3175"/>
            <wp:wrapTopAndBottom/>
            <wp:docPr id="4" name="Obraz 4" descr="NQZ Für ein Leben wie daheim" title="NQZ Für ein Leben wie da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QZ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96400" cy="45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74" w:rsidRPr="00246DF0">
        <w:t>B</w:t>
      </w:r>
      <w:r w:rsidR="00CA4A70">
        <w:t>ERICHT</w:t>
      </w:r>
      <w:r w:rsidR="00F17E0D" w:rsidRPr="00246DF0">
        <w:t xml:space="preserve"> </w:t>
      </w:r>
      <w:r w:rsidR="000440CB" w:rsidRPr="00246DF0">
        <w:t>zur</w:t>
      </w:r>
      <w:r w:rsidR="00F17E0D" w:rsidRPr="00246DF0">
        <w:t xml:space="preserve"> </w:t>
      </w:r>
      <w:r w:rsidR="000440CB" w:rsidRPr="00246DF0">
        <w:t>S</w:t>
      </w:r>
      <w:r w:rsidR="00CA4A70">
        <w:t>TRUKTURQUALITÄT</w:t>
      </w:r>
    </w:p>
    <w:p w:rsidR="00D84B89" w:rsidRDefault="004D536A" w:rsidP="00AB4A15">
      <w:pPr>
        <w:pStyle w:val="APFTitelHaus"/>
      </w:pPr>
      <w:r>
        <w:t>Pflegewohnhaus Friedberg</w:t>
      </w:r>
    </w:p>
    <w:p w:rsidR="000440CB" w:rsidRDefault="004D536A" w:rsidP="00AB4A15">
      <w:pPr>
        <w:pStyle w:val="APFTitelTraeger"/>
      </w:pPr>
      <w:r>
        <w:t>Caritas der Diözese Graz-Seckau</w:t>
      </w:r>
    </w:p>
    <w:p w:rsidR="000A28BA" w:rsidRDefault="00D555FF" w:rsidP="00AB4A15">
      <w:pPr>
        <w:pStyle w:val="APFTitelDatum"/>
      </w:pPr>
      <w:r>
        <w:t>23</w:t>
      </w:r>
      <w:r w:rsidR="0071037F">
        <w:t>.</w:t>
      </w:r>
      <w:r w:rsidR="00AB4A15">
        <w:t>0</w:t>
      </w:r>
      <w:r>
        <w:t>3.2018</w:t>
      </w:r>
    </w:p>
    <w:p w:rsidR="00E17C0D" w:rsidRPr="00E17C0D" w:rsidRDefault="00E17C0D" w:rsidP="00E17C0D">
      <w:pPr>
        <w:pStyle w:val="APFText"/>
      </w:pPr>
    </w:p>
    <w:p w:rsidR="00E17C0D" w:rsidRDefault="00E17C0D" w:rsidP="00E17C0D">
      <w:pPr>
        <w:pStyle w:val="APFText"/>
        <w:sectPr w:rsidR="00E17C0D" w:rsidSect="00947EA3">
          <w:headerReference w:type="default" r:id="rId9"/>
          <w:footerReference w:type="default" r:id="rId10"/>
          <w:pgSz w:w="11906" w:h="16838" w:code="9"/>
          <w:pgMar w:top="2835" w:right="851" w:bottom="1134" w:left="1418" w:header="709" w:footer="709" w:gutter="0"/>
          <w:cols w:space="708"/>
          <w:titlePg/>
          <w:docGrid w:linePitch="360"/>
        </w:sectPr>
      </w:pPr>
    </w:p>
    <w:p w:rsidR="00CC448E" w:rsidRPr="00ED3169" w:rsidRDefault="00CC448E" w:rsidP="007B3DF7">
      <w:pPr>
        <w:pStyle w:val="APFInhaltsverzeichnisberschrift"/>
        <w:ind w:left="426"/>
        <w:rPr>
          <w:lang w:val="de-DE"/>
        </w:rPr>
      </w:pPr>
      <w:bookmarkStart w:id="0" w:name="_Toc288676309"/>
      <w:r w:rsidRPr="00ED3169">
        <w:rPr>
          <w:lang w:val="de-DE"/>
        </w:rPr>
        <w:lastRenderedPageBreak/>
        <w:t>Inhalt</w:t>
      </w:r>
      <w:bookmarkEnd w:id="0"/>
    </w:p>
    <w:p w:rsidR="005E1616" w:rsidRDefault="00E17C0D">
      <w:pPr>
        <w:pStyle w:val="Verzeichnis1"/>
        <w:tabs>
          <w:tab w:val="left" w:pos="440"/>
          <w:tab w:val="right" w:leader="dot" w:pos="9627"/>
        </w:tabs>
        <w:rPr>
          <w:rFonts w:asciiTheme="minorHAnsi" w:eastAsiaTheme="minorEastAsia" w:hAnsiTheme="minorHAnsi"/>
          <w:b w:val="0"/>
          <w:noProof/>
          <w:sz w:val="22"/>
          <w:lang w:eastAsia="de-AT"/>
        </w:rPr>
      </w:pPr>
      <w:r>
        <w:rPr>
          <w:b w:val="0"/>
          <w:lang w:val="de-DE" w:eastAsia="en-US" w:bidi="en-US"/>
        </w:rPr>
        <w:fldChar w:fldCharType="begin"/>
      </w:r>
      <w:r>
        <w:rPr>
          <w:b w:val="0"/>
          <w:lang w:val="de-DE"/>
        </w:rPr>
        <w:instrText xml:space="preserve"> TOC \o "1-3" \h \z \u </w:instrText>
      </w:r>
      <w:r>
        <w:rPr>
          <w:b w:val="0"/>
          <w:lang w:val="de-DE" w:eastAsia="en-US" w:bidi="en-US"/>
        </w:rPr>
        <w:fldChar w:fldCharType="separate"/>
      </w:r>
      <w:hyperlink w:anchor="_Toc444784231" w:history="1">
        <w:r w:rsidR="005E1616" w:rsidRPr="002232E3">
          <w:rPr>
            <w:rStyle w:val="Hyperlink"/>
            <w:noProof/>
          </w:rPr>
          <w:t>1.</w:t>
        </w:r>
        <w:r w:rsidR="005E1616">
          <w:rPr>
            <w:rFonts w:asciiTheme="minorHAnsi" w:eastAsiaTheme="minorEastAsia" w:hAnsiTheme="minorHAnsi"/>
            <w:b w:val="0"/>
            <w:noProof/>
            <w:sz w:val="22"/>
            <w:lang w:eastAsia="de-AT"/>
          </w:rPr>
          <w:tab/>
        </w:r>
        <w:r w:rsidR="005E1616" w:rsidRPr="002232E3">
          <w:rPr>
            <w:rStyle w:val="Hyperlink"/>
            <w:noProof/>
          </w:rPr>
          <w:t>Das Haus</w:t>
        </w:r>
        <w:r w:rsidR="005E1616">
          <w:rPr>
            <w:noProof/>
            <w:webHidden/>
          </w:rPr>
          <w:tab/>
        </w:r>
        <w:r w:rsidR="005E1616">
          <w:rPr>
            <w:noProof/>
            <w:webHidden/>
          </w:rPr>
          <w:fldChar w:fldCharType="begin"/>
        </w:r>
        <w:r w:rsidR="005E1616">
          <w:rPr>
            <w:noProof/>
            <w:webHidden/>
          </w:rPr>
          <w:instrText xml:space="preserve"> PAGEREF _Toc444784231 \h </w:instrText>
        </w:r>
        <w:r w:rsidR="005E1616">
          <w:rPr>
            <w:noProof/>
            <w:webHidden/>
          </w:rPr>
        </w:r>
        <w:r w:rsidR="005E1616">
          <w:rPr>
            <w:noProof/>
            <w:webHidden/>
          </w:rPr>
          <w:fldChar w:fldCharType="separate"/>
        </w:r>
        <w:r w:rsidR="003E4621">
          <w:rPr>
            <w:noProof/>
            <w:webHidden/>
          </w:rPr>
          <w:t>4</w:t>
        </w:r>
        <w:r w:rsidR="005E1616">
          <w:rPr>
            <w:noProof/>
            <w:webHidden/>
          </w:rPr>
          <w:fldChar w:fldCharType="end"/>
        </w:r>
      </w:hyperlink>
    </w:p>
    <w:p w:rsidR="005E1616" w:rsidRDefault="000B3100">
      <w:pPr>
        <w:pStyle w:val="Verzeichnis1"/>
        <w:tabs>
          <w:tab w:val="left" w:pos="440"/>
          <w:tab w:val="right" w:leader="dot" w:pos="9627"/>
        </w:tabs>
        <w:rPr>
          <w:rFonts w:asciiTheme="minorHAnsi" w:eastAsiaTheme="minorEastAsia" w:hAnsiTheme="minorHAnsi"/>
          <w:b w:val="0"/>
          <w:noProof/>
          <w:sz w:val="22"/>
          <w:lang w:eastAsia="de-AT"/>
        </w:rPr>
      </w:pPr>
      <w:hyperlink w:anchor="_Toc444784232" w:history="1">
        <w:r w:rsidR="005E1616" w:rsidRPr="002232E3">
          <w:rPr>
            <w:rStyle w:val="Hyperlink"/>
            <w:noProof/>
          </w:rPr>
          <w:t>2.</w:t>
        </w:r>
        <w:r w:rsidR="005E1616">
          <w:rPr>
            <w:rFonts w:asciiTheme="minorHAnsi" w:eastAsiaTheme="minorEastAsia" w:hAnsiTheme="minorHAnsi"/>
            <w:b w:val="0"/>
            <w:noProof/>
            <w:sz w:val="22"/>
            <w:lang w:eastAsia="de-AT"/>
          </w:rPr>
          <w:tab/>
        </w:r>
        <w:r w:rsidR="005E1616" w:rsidRPr="002232E3">
          <w:rPr>
            <w:rStyle w:val="Hyperlink"/>
            <w:noProof/>
          </w:rPr>
          <w:t>Heimgröße und Zimmergröße</w:t>
        </w:r>
        <w:r w:rsidR="005E1616">
          <w:rPr>
            <w:noProof/>
            <w:webHidden/>
          </w:rPr>
          <w:tab/>
        </w:r>
        <w:r w:rsidR="00FA3A75">
          <w:rPr>
            <w:noProof/>
            <w:webHidden/>
          </w:rPr>
          <w:t>5</w:t>
        </w:r>
      </w:hyperlink>
    </w:p>
    <w:p w:rsidR="005E1616" w:rsidRDefault="000B3100">
      <w:pPr>
        <w:pStyle w:val="Verzeichnis1"/>
        <w:tabs>
          <w:tab w:val="left" w:pos="440"/>
          <w:tab w:val="right" w:leader="dot" w:pos="9627"/>
        </w:tabs>
        <w:rPr>
          <w:rFonts w:asciiTheme="minorHAnsi" w:eastAsiaTheme="minorEastAsia" w:hAnsiTheme="minorHAnsi"/>
          <w:b w:val="0"/>
          <w:noProof/>
          <w:sz w:val="22"/>
          <w:lang w:eastAsia="de-AT"/>
        </w:rPr>
      </w:pPr>
      <w:hyperlink w:anchor="_Toc444784233" w:history="1">
        <w:r w:rsidR="005E1616" w:rsidRPr="002232E3">
          <w:rPr>
            <w:rStyle w:val="Hyperlink"/>
            <w:noProof/>
          </w:rPr>
          <w:t>3.</w:t>
        </w:r>
        <w:r w:rsidR="005E1616">
          <w:rPr>
            <w:rFonts w:asciiTheme="minorHAnsi" w:eastAsiaTheme="minorEastAsia" w:hAnsiTheme="minorHAnsi"/>
            <w:b w:val="0"/>
            <w:noProof/>
            <w:sz w:val="22"/>
            <w:lang w:eastAsia="de-AT"/>
          </w:rPr>
          <w:tab/>
        </w:r>
        <w:r w:rsidR="005E1616" w:rsidRPr="002232E3">
          <w:rPr>
            <w:rStyle w:val="Hyperlink"/>
            <w:noProof/>
          </w:rPr>
          <w:t>Standort und Umgebung</w:t>
        </w:r>
        <w:r w:rsidR="005E1616">
          <w:rPr>
            <w:noProof/>
            <w:webHidden/>
          </w:rPr>
          <w:tab/>
        </w:r>
        <w:r w:rsidR="005E1616">
          <w:rPr>
            <w:noProof/>
            <w:webHidden/>
          </w:rPr>
          <w:fldChar w:fldCharType="begin"/>
        </w:r>
        <w:r w:rsidR="005E1616">
          <w:rPr>
            <w:noProof/>
            <w:webHidden/>
          </w:rPr>
          <w:instrText xml:space="preserve"> PAGEREF _Toc444784233 \h </w:instrText>
        </w:r>
        <w:r w:rsidR="005E1616">
          <w:rPr>
            <w:noProof/>
            <w:webHidden/>
          </w:rPr>
        </w:r>
        <w:r w:rsidR="005E1616">
          <w:rPr>
            <w:noProof/>
            <w:webHidden/>
          </w:rPr>
          <w:fldChar w:fldCharType="separate"/>
        </w:r>
        <w:r w:rsidR="003E4621">
          <w:rPr>
            <w:noProof/>
            <w:webHidden/>
          </w:rPr>
          <w:t>5</w:t>
        </w:r>
        <w:r w:rsidR="005E1616">
          <w:rPr>
            <w:noProof/>
            <w:webHidden/>
          </w:rPr>
          <w:fldChar w:fldCharType="end"/>
        </w:r>
      </w:hyperlink>
    </w:p>
    <w:p w:rsidR="005E1616" w:rsidRDefault="000B3100">
      <w:pPr>
        <w:pStyle w:val="Verzeichnis1"/>
        <w:tabs>
          <w:tab w:val="left" w:pos="440"/>
          <w:tab w:val="right" w:leader="dot" w:pos="9627"/>
        </w:tabs>
        <w:rPr>
          <w:rFonts w:asciiTheme="minorHAnsi" w:eastAsiaTheme="minorEastAsia" w:hAnsiTheme="minorHAnsi"/>
          <w:b w:val="0"/>
          <w:noProof/>
          <w:sz w:val="22"/>
          <w:lang w:eastAsia="de-AT"/>
        </w:rPr>
      </w:pPr>
      <w:hyperlink w:anchor="_Toc444784234" w:history="1">
        <w:r w:rsidR="005E1616" w:rsidRPr="002232E3">
          <w:rPr>
            <w:rStyle w:val="Hyperlink"/>
            <w:noProof/>
          </w:rPr>
          <w:t>4.</w:t>
        </w:r>
        <w:r w:rsidR="005E1616">
          <w:rPr>
            <w:rFonts w:asciiTheme="minorHAnsi" w:eastAsiaTheme="minorEastAsia" w:hAnsiTheme="minorHAnsi"/>
            <w:b w:val="0"/>
            <w:noProof/>
            <w:sz w:val="22"/>
            <w:lang w:eastAsia="de-AT"/>
          </w:rPr>
          <w:tab/>
        </w:r>
        <w:r w:rsidR="005E1616" w:rsidRPr="002232E3">
          <w:rPr>
            <w:rStyle w:val="Hyperlink"/>
            <w:noProof/>
          </w:rPr>
          <w:t>Infrastruktur</w:t>
        </w:r>
        <w:r w:rsidR="005E1616">
          <w:rPr>
            <w:noProof/>
            <w:webHidden/>
          </w:rPr>
          <w:tab/>
        </w:r>
        <w:r w:rsidR="005E1616">
          <w:rPr>
            <w:noProof/>
            <w:webHidden/>
          </w:rPr>
          <w:fldChar w:fldCharType="begin"/>
        </w:r>
        <w:r w:rsidR="005E1616">
          <w:rPr>
            <w:noProof/>
            <w:webHidden/>
          </w:rPr>
          <w:instrText xml:space="preserve"> PAGEREF _Toc444784234 \h </w:instrText>
        </w:r>
        <w:r w:rsidR="005E1616">
          <w:rPr>
            <w:noProof/>
            <w:webHidden/>
          </w:rPr>
        </w:r>
        <w:r w:rsidR="005E1616">
          <w:rPr>
            <w:noProof/>
            <w:webHidden/>
          </w:rPr>
          <w:fldChar w:fldCharType="separate"/>
        </w:r>
        <w:r w:rsidR="003E4621">
          <w:rPr>
            <w:noProof/>
            <w:webHidden/>
          </w:rPr>
          <w:t>5</w:t>
        </w:r>
        <w:r w:rsidR="005E1616">
          <w:rPr>
            <w:noProof/>
            <w:webHidden/>
          </w:rPr>
          <w:fldChar w:fldCharType="end"/>
        </w:r>
      </w:hyperlink>
    </w:p>
    <w:p w:rsidR="005E1616" w:rsidRDefault="000B3100">
      <w:pPr>
        <w:pStyle w:val="Verzeichnis1"/>
        <w:tabs>
          <w:tab w:val="left" w:pos="440"/>
          <w:tab w:val="right" w:leader="dot" w:pos="9627"/>
        </w:tabs>
        <w:rPr>
          <w:rFonts w:asciiTheme="minorHAnsi" w:eastAsiaTheme="minorEastAsia" w:hAnsiTheme="minorHAnsi"/>
          <w:b w:val="0"/>
          <w:noProof/>
          <w:sz w:val="22"/>
          <w:lang w:eastAsia="de-AT"/>
        </w:rPr>
      </w:pPr>
      <w:hyperlink w:anchor="_Toc444784235" w:history="1">
        <w:r w:rsidR="005E1616" w:rsidRPr="002232E3">
          <w:rPr>
            <w:rStyle w:val="Hyperlink"/>
            <w:noProof/>
          </w:rPr>
          <w:t>5.</w:t>
        </w:r>
        <w:r w:rsidR="005E1616">
          <w:rPr>
            <w:rFonts w:asciiTheme="minorHAnsi" w:eastAsiaTheme="minorEastAsia" w:hAnsiTheme="minorHAnsi"/>
            <w:b w:val="0"/>
            <w:noProof/>
            <w:sz w:val="22"/>
            <w:lang w:eastAsia="de-AT"/>
          </w:rPr>
          <w:tab/>
        </w:r>
        <w:r w:rsidR="005E1616" w:rsidRPr="002232E3">
          <w:rPr>
            <w:rStyle w:val="Hyperlink"/>
            <w:noProof/>
          </w:rPr>
          <w:t>Personal</w:t>
        </w:r>
        <w:r w:rsidR="005E1616">
          <w:rPr>
            <w:noProof/>
            <w:webHidden/>
          </w:rPr>
          <w:tab/>
        </w:r>
        <w:r w:rsidR="00FA3A75">
          <w:rPr>
            <w:noProof/>
            <w:webHidden/>
          </w:rPr>
          <w:t>6</w:t>
        </w:r>
      </w:hyperlink>
    </w:p>
    <w:p w:rsidR="005E1616" w:rsidRDefault="000B3100">
      <w:pPr>
        <w:pStyle w:val="Verzeichnis1"/>
        <w:tabs>
          <w:tab w:val="left" w:pos="440"/>
          <w:tab w:val="right" w:leader="dot" w:pos="9627"/>
        </w:tabs>
        <w:rPr>
          <w:rFonts w:asciiTheme="minorHAnsi" w:eastAsiaTheme="minorEastAsia" w:hAnsiTheme="minorHAnsi"/>
          <w:b w:val="0"/>
          <w:noProof/>
          <w:sz w:val="22"/>
          <w:lang w:eastAsia="de-AT"/>
        </w:rPr>
      </w:pPr>
      <w:hyperlink w:anchor="_Toc444784236" w:history="1">
        <w:r w:rsidR="005E1616" w:rsidRPr="002232E3">
          <w:rPr>
            <w:rStyle w:val="Hyperlink"/>
            <w:noProof/>
          </w:rPr>
          <w:t>6.</w:t>
        </w:r>
        <w:r w:rsidR="005E1616">
          <w:rPr>
            <w:rFonts w:asciiTheme="minorHAnsi" w:eastAsiaTheme="minorEastAsia" w:hAnsiTheme="minorHAnsi"/>
            <w:b w:val="0"/>
            <w:noProof/>
            <w:sz w:val="22"/>
            <w:lang w:eastAsia="de-AT"/>
          </w:rPr>
          <w:tab/>
        </w:r>
        <w:r w:rsidR="005E1616" w:rsidRPr="002232E3">
          <w:rPr>
            <w:rStyle w:val="Hyperlink"/>
            <w:noProof/>
          </w:rPr>
          <w:t>Ärztliche Versorgung</w:t>
        </w:r>
        <w:r w:rsidR="005E1616">
          <w:rPr>
            <w:noProof/>
            <w:webHidden/>
          </w:rPr>
          <w:tab/>
        </w:r>
        <w:r w:rsidR="00FA3A75">
          <w:rPr>
            <w:noProof/>
            <w:webHidden/>
          </w:rPr>
          <w:t>7</w:t>
        </w:r>
      </w:hyperlink>
    </w:p>
    <w:p w:rsidR="005E1616" w:rsidRDefault="000B3100">
      <w:pPr>
        <w:pStyle w:val="Verzeichnis1"/>
        <w:tabs>
          <w:tab w:val="left" w:pos="440"/>
          <w:tab w:val="right" w:leader="dot" w:pos="9627"/>
        </w:tabs>
        <w:rPr>
          <w:rFonts w:asciiTheme="minorHAnsi" w:eastAsiaTheme="minorEastAsia" w:hAnsiTheme="minorHAnsi"/>
          <w:b w:val="0"/>
          <w:noProof/>
          <w:sz w:val="22"/>
          <w:lang w:eastAsia="de-AT"/>
        </w:rPr>
      </w:pPr>
      <w:hyperlink w:anchor="_Toc444784237" w:history="1">
        <w:r w:rsidR="005E1616" w:rsidRPr="002232E3">
          <w:rPr>
            <w:rStyle w:val="Hyperlink"/>
            <w:noProof/>
          </w:rPr>
          <w:t>7.</w:t>
        </w:r>
        <w:r w:rsidR="005E1616">
          <w:rPr>
            <w:rFonts w:asciiTheme="minorHAnsi" w:eastAsiaTheme="minorEastAsia" w:hAnsiTheme="minorHAnsi"/>
            <w:b w:val="0"/>
            <w:noProof/>
            <w:sz w:val="22"/>
            <w:lang w:eastAsia="de-AT"/>
          </w:rPr>
          <w:tab/>
        </w:r>
        <w:r w:rsidR="005E1616" w:rsidRPr="002232E3">
          <w:rPr>
            <w:rStyle w:val="Hyperlink"/>
            <w:noProof/>
          </w:rPr>
          <w:t>Besuchsrecht</w:t>
        </w:r>
        <w:r w:rsidR="005E1616">
          <w:rPr>
            <w:noProof/>
            <w:webHidden/>
          </w:rPr>
          <w:tab/>
        </w:r>
        <w:r w:rsidR="00FA3A75">
          <w:rPr>
            <w:noProof/>
            <w:webHidden/>
          </w:rPr>
          <w:t>7</w:t>
        </w:r>
      </w:hyperlink>
    </w:p>
    <w:p w:rsidR="00EB77A1" w:rsidRDefault="00E17C0D" w:rsidP="00FD5199">
      <w:pPr>
        <w:pStyle w:val="APFText"/>
      </w:pPr>
      <w:r>
        <w:rPr>
          <w:b/>
          <w:lang w:val="de-DE"/>
        </w:rPr>
        <w:fldChar w:fldCharType="end"/>
      </w:r>
      <w:r w:rsidR="000440CB" w:rsidRPr="00103CF3">
        <w:br w:type="page"/>
      </w:r>
      <w:bookmarkStart w:id="1" w:name="_Toc257745373"/>
      <w:bookmarkStart w:id="2" w:name="_Toc287001073"/>
      <w:bookmarkStart w:id="3" w:name="_Toc287001080"/>
    </w:p>
    <w:p w:rsidR="00D84B89" w:rsidRDefault="00EB77A1" w:rsidP="00EB77A1">
      <w:pPr>
        <w:pStyle w:val="APFZwischentitel"/>
        <w:spacing w:before="0"/>
      </w:pPr>
      <w:r>
        <w:lastRenderedPageBreak/>
        <w:t>Zielsetzung des Berichtes zur Strukturqualität</w:t>
      </w:r>
    </w:p>
    <w:p w:rsidR="00EB77A1" w:rsidRDefault="00EB77A1" w:rsidP="00EB77A1">
      <w:pPr>
        <w:pStyle w:val="APFText"/>
      </w:pPr>
      <w:r>
        <w:t>Der Bericht zur Strukturqualität ist integrativer Bestandteil des Zertifizierungsberichtes und wird vom Haus selbst erstellt.</w:t>
      </w:r>
    </w:p>
    <w:p w:rsidR="00EB77A1" w:rsidRDefault="00EB77A1" w:rsidP="00EB77A1">
      <w:pPr>
        <w:pStyle w:val="APFText"/>
        <w:rPr>
          <w:lang w:val="de-DE" w:eastAsia="de-DE"/>
        </w:rPr>
      </w:pPr>
      <w:r>
        <w:t>Grundlage für den Bericht zur Strukturqualität ist die „Vereinbarung gemäß Art.15a B-VG 1993 über gemeinsame Maßnahmen des Bundes und der Länder für pflegebedürftige Personen“, Anhang A „Qualitätskriterien für Heime“.</w:t>
      </w:r>
    </w:p>
    <w:p w:rsidR="00D84B89" w:rsidRDefault="00EB77A1" w:rsidP="00EB77A1">
      <w:pPr>
        <w:pStyle w:val="APFText"/>
      </w:pPr>
      <w:r>
        <w:t>Der Bericht ermöglicht der interessierten Öffentlichkeit einen detaillierten Blick auf die Strukturdaten des Hauses und zeigt auf, welche strukturellen Gegebenheiten vor Ort den Bewohnerinnen und Bewohnern, den Mitarbeiterinnen und Mitarbeitern</w:t>
      </w:r>
      <w:r w:rsidR="00E3307A">
        <w:t>,</w:t>
      </w:r>
      <w:r>
        <w:t xml:space="preserve"> sowie der in der Umgebung lebenden Bevölkerung zur Verfügung stehen und genutzt werden können.</w:t>
      </w:r>
    </w:p>
    <w:p w:rsidR="00EB77A1" w:rsidRPr="00EB77A1" w:rsidRDefault="00EB77A1" w:rsidP="00EB77A1">
      <w:pPr>
        <w:spacing w:after="0"/>
        <w:rPr>
          <w:sz w:val="24"/>
          <w:szCs w:val="24"/>
          <w:lang w:eastAsia="de-AT"/>
        </w:rPr>
      </w:pPr>
      <w:r w:rsidRPr="00B505BA">
        <w:br w:type="page"/>
      </w:r>
    </w:p>
    <w:p w:rsidR="000440CB" w:rsidRDefault="000440CB" w:rsidP="00AB4A15">
      <w:pPr>
        <w:pStyle w:val="APFKapitelberschrift"/>
        <w:numPr>
          <w:ilvl w:val="0"/>
          <w:numId w:val="3"/>
        </w:numPr>
        <w:pBdr>
          <w:bottom w:val="single" w:sz="8" w:space="0" w:color="000000"/>
        </w:pBdr>
        <w:spacing w:before="0"/>
        <w:ind w:left="714" w:hanging="357"/>
      </w:pPr>
      <w:bookmarkStart w:id="4" w:name="_Toc444784231"/>
      <w:r>
        <w:lastRenderedPageBreak/>
        <w:t>Das Haus</w:t>
      </w:r>
      <w:bookmarkEnd w:id="4"/>
      <w:r>
        <w:t xml:space="preserve"> </w:t>
      </w:r>
      <w:bookmarkEnd w:id="1"/>
      <w:bookmarkEnd w:id="2"/>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20"/>
        <w:gridCol w:w="4819"/>
      </w:tblGrid>
      <w:tr w:rsidR="00E26EA8" w:rsidRPr="0082082E" w:rsidTr="002942A6">
        <w:trPr>
          <w:trHeight w:val="567"/>
          <w:tblHeader/>
        </w:trPr>
        <w:tc>
          <w:tcPr>
            <w:tcW w:w="4820" w:type="dxa"/>
            <w:vAlign w:val="center"/>
          </w:tcPr>
          <w:p w:rsidR="00E26EA8" w:rsidRPr="007A2A6B" w:rsidRDefault="00E26EA8" w:rsidP="002942A6">
            <w:pPr>
              <w:pStyle w:val="APFTabellenkopfzeileZeile"/>
            </w:pPr>
            <w:r w:rsidRPr="007A2A6B">
              <w:t>Name des Hauses</w:t>
            </w:r>
          </w:p>
        </w:tc>
        <w:tc>
          <w:tcPr>
            <w:tcW w:w="4819" w:type="dxa"/>
            <w:vAlign w:val="center"/>
          </w:tcPr>
          <w:p w:rsidR="00E26EA8" w:rsidRPr="0082082E" w:rsidRDefault="004D536A" w:rsidP="00323C53">
            <w:pPr>
              <w:pStyle w:val="APFTabelle"/>
              <w:spacing w:after="0"/>
            </w:pPr>
            <w:r>
              <w:t>Pflegewohnhaus Friedberg</w:t>
            </w:r>
          </w:p>
        </w:tc>
      </w:tr>
      <w:tr w:rsidR="00E26EA8" w:rsidRPr="0082082E" w:rsidTr="00323C53">
        <w:trPr>
          <w:trHeight w:val="567"/>
        </w:trPr>
        <w:tc>
          <w:tcPr>
            <w:tcW w:w="4820" w:type="dxa"/>
            <w:vAlign w:val="center"/>
          </w:tcPr>
          <w:p w:rsidR="00E26EA8" w:rsidRPr="00A76BEA" w:rsidRDefault="00E26EA8" w:rsidP="002942A6">
            <w:pPr>
              <w:pStyle w:val="APFTabellenkopfzeileZeile"/>
              <w:rPr>
                <w:b w:val="0"/>
              </w:rPr>
            </w:pPr>
            <w:r w:rsidRPr="00A76BEA">
              <w:rPr>
                <w:b w:val="0"/>
              </w:rPr>
              <w:t>Homepage</w:t>
            </w:r>
          </w:p>
        </w:tc>
        <w:tc>
          <w:tcPr>
            <w:tcW w:w="4819" w:type="dxa"/>
            <w:vAlign w:val="center"/>
          </w:tcPr>
          <w:p w:rsidR="00E26EA8" w:rsidRPr="0082082E" w:rsidRDefault="00857E68" w:rsidP="00323C53">
            <w:pPr>
              <w:pStyle w:val="APFTabelle"/>
              <w:spacing w:after="0"/>
            </w:pPr>
            <w:r>
              <w:t>http://friedberg.lebensraeume-caritas.at</w:t>
            </w:r>
          </w:p>
        </w:tc>
      </w:tr>
      <w:tr w:rsidR="008E463E" w:rsidRPr="0082082E" w:rsidTr="00323C53">
        <w:trPr>
          <w:trHeight w:val="567"/>
        </w:trPr>
        <w:tc>
          <w:tcPr>
            <w:tcW w:w="4820" w:type="dxa"/>
            <w:vAlign w:val="center"/>
          </w:tcPr>
          <w:p w:rsidR="008E463E" w:rsidRPr="00A76BEA" w:rsidRDefault="008E463E" w:rsidP="002942A6">
            <w:pPr>
              <w:pStyle w:val="APFTabellenkopfzeileZeile"/>
              <w:rPr>
                <w:b w:val="0"/>
              </w:rPr>
            </w:pPr>
            <w:r w:rsidRPr="00A76BEA">
              <w:rPr>
                <w:b w:val="0"/>
              </w:rPr>
              <w:t>Adresse</w:t>
            </w:r>
          </w:p>
        </w:tc>
        <w:tc>
          <w:tcPr>
            <w:tcW w:w="4819" w:type="dxa"/>
            <w:vAlign w:val="center"/>
          </w:tcPr>
          <w:p w:rsidR="008E463E" w:rsidRPr="0082082E" w:rsidRDefault="008E463E" w:rsidP="00857E68">
            <w:pPr>
              <w:pStyle w:val="APFTabelle"/>
              <w:spacing w:after="0"/>
            </w:pPr>
            <w:r>
              <w:t xml:space="preserve">8240 Friedberg, Schießstattweg 77 </w:t>
            </w:r>
          </w:p>
        </w:tc>
      </w:tr>
      <w:tr w:rsidR="008E463E" w:rsidRPr="0082082E" w:rsidTr="00323C53">
        <w:trPr>
          <w:trHeight w:val="567"/>
        </w:trPr>
        <w:tc>
          <w:tcPr>
            <w:tcW w:w="4820" w:type="dxa"/>
            <w:vAlign w:val="center"/>
          </w:tcPr>
          <w:p w:rsidR="008E463E" w:rsidRPr="00A76BEA" w:rsidRDefault="008E463E" w:rsidP="002942A6">
            <w:pPr>
              <w:pStyle w:val="APFTabellenkopfzeileZeile"/>
              <w:rPr>
                <w:b w:val="0"/>
              </w:rPr>
            </w:pPr>
            <w:r w:rsidRPr="00A76BEA">
              <w:rPr>
                <w:b w:val="0"/>
              </w:rPr>
              <w:t>Telefonnummer</w:t>
            </w:r>
          </w:p>
        </w:tc>
        <w:tc>
          <w:tcPr>
            <w:tcW w:w="4819" w:type="dxa"/>
            <w:vAlign w:val="center"/>
          </w:tcPr>
          <w:p w:rsidR="008E463E" w:rsidRPr="0082082E" w:rsidRDefault="008E463E" w:rsidP="00323C53">
            <w:pPr>
              <w:pStyle w:val="APFTabelle"/>
              <w:spacing w:after="0"/>
            </w:pPr>
            <w:r>
              <w:t>03339/24412</w:t>
            </w:r>
          </w:p>
        </w:tc>
      </w:tr>
      <w:tr w:rsidR="008E463E" w:rsidRPr="0082082E" w:rsidTr="00323C53">
        <w:trPr>
          <w:trHeight w:val="567"/>
        </w:trPr>
        <w:tc>
          <w:tcPr>
            <w:tcW w:w="4820" w:type="dxa"/>
            <w:vAlign w:val="center"/>
          </w:tcPr>
          <w:p w:rsidR="008E463E" w:rsidRPr="00A76BEA" w:rsidRDefault="008E463E" w:rsidP="002942A6">
            <w:pPr>
              <w:pStyle w:val="APFTabellenkopfzeileZeile"/>
              <w:rPr>
                <w:b w:val="0"/>
              </w:rPr>
            </w:pPr>
            <w:r w:rsidRPr="00A76BEA">
              <w:rPr>
                <w:b w:val="0"/>
              </w:rPr>
              <w:t>E-Mail</w:t>
            </w:r>
          </w:p>
        </w:tc>
        <w:tc>
          <w:tcPr>
            <w:tcW w:w="4819" w:type="dxa"/>
            <w:vAlign w:val="center"/>
          </w:tcPr>
          <w:p w:rsidR="008E463E" w:rsidRPr="0082082E" w:rsidRDefault="008E463E" w:rsidP="00857E68">
            <w:pPr>
              <w:pStyle w:val="APFTabelle"/>
              <w:spacing w:after="0"/>
            </w:pPr>
            <w:r>
              <w:t>pfleg</w:t>
            </w:r>
            <w:r w:rsidR="00857E68">
              <w:t>e</w:t>
            </w:r>
            <w:r>
              <w:t>wohnh.friedberg@caritas-steiermark.at</w:t>
            </w:r>
          </w:p>
        </w:tc>
      </w:tr>
    </w:tbl>
    <w:p w:rsidR="00E26EA8" w:rsidRPr="001F0425" w:rsidRDefault="00E26EA8" w:rsidP="00E26EA8">
      <w:pPr>
        <w:pStyle w:val="APFTabelle"/>
        <w:rPr>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72"/>
        <w:gridCol w:w="4767"/>
      </w:tblGrid>
      <w:tr w:rsidR="00E26EA8" w:rsidRPr="00284B1B" w:rsidTr="00323C53">
        <w:trPr>
          <w:trHeight w:val="567"/>
        </w:trPr>
        <w:tc>
          <w:tcPr>
            <w:tcW w:w="4872" w:type="dxa"/>
            <w:vAlign w:val="center"/>
          </w:tcPr>
          <w:p w:rsidR="00E26EA8" w:rsidRPr="00284B1B" w:rsidRDefault="00E26EA8" w:rsidP="002942A6">
            <w:pPr>
              <w:pStyle w:val="APFTabellenkopfzeileZeile"/>
            </w:pPr>
            <w:r>
              <w:t>Rechtst</w:t>
            </w:r>
            <w:r w:rsidRPr="00284B1B">
              <w:t xml:space="preserve">räger des Alten- und Pflegeheims </w:t>
            </w:r>
          </w:p>
        </w:tc>
        <w:tc>
          <w:tcPr>
            <w:tcW w:w="4767" w:type="dxa"/>
            <w:vAlign w:val="center"/>
          </w:tcPr>
          <w:p w:rsidR="00E26EA8" w:rsidRPr="00284B1B" w:rsidRDefault="004D536A" w:rsidP="00323C53">
            <w:pPr>
              <w:pStyle w:val="APFTabelle"/>
            </w:pPr>
            <w:r>
              <w:t>Caritas der Diözese Graz-Seckau</w:t>
            </w:r>
          </w:p>
        </w:tc>
      </w:tr>
    </w:tbl>
    <w:p w:rsidR="00E26EA8" w:rsidRDefault="00E26EA8" w:rsidP="00E26EA8">
      <w:pPr>
        <w:pStyle w:val="APFText"/>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160"/>
        <w:gridCol w:w="1800"/>
        <w:gridCol w:w="2700"/>
        <w:gridCol w:w="2928"/>
      </w:tblGrid>
      <w:tr w:rsidR="00E26EA8" w:rsidRPr="00B505BA" w:rsidTr="002942A6">
        <w:trPr>
          <w:trHeight w:val="690"/>
          <w:tblHeader/>
        </w:trPr>
        <w:tc>
          <w:tcPr>
            <w:tcW w:w="2160" w:type="dxa"/>
            <w:vAlign w:val="center"/>
          </w:tcPr>
          <w:p w:rsidR="00E26EA8" w:rsidRPr="0082082E" w:rsidRDefault="00E26EA8" w:rsidP="00700E5D">
            <w:pPr>
              <w:pStyle w:val="APFTabellenkopfzeileSpalte"/>
            </w:pPr>
          </w:p>
        </w:tc>
        <w:tc>
          <w:tcPr>
            <w:tcW w:w="1800" w:type="dxa"/>
            <w:vAlign w:val="center"/>
          </w:tcPr>
          <w:p w:rsidR="00E26EA8" w:rsidRPr="0082082E" w:rsidRDefault="00E26EA8" w:rsidP="002942A6">
            <w:pPr>
              <w:pStyle w:val="APFTabellenkopfzeileSpalte"/>
            </w:pPr>
            <w:r w:rsidRPr="0082082E">
              <w:t>Gesamtplätze</w:t>
            </w:r>
          </w:p>
        </w:tc>
        <w:tc>
          <w:tcPr>
            <w:tcW w:w="2700" w:type="dxa"/>
            <w:vAlign w:val="center"/>
          </w:tcPr>
          <w:p w:rsidR="00E26EA8" w:rsidRPr="0082082E" w:rsidRDefault="00E26EA8" w:rsidP="002942A6">
            <w:pPr>
              <w:pStyle w:val="APFTabellenkopfzeileSpalte"/>
            </w:pPr>
            <w:r>
              <w:t>D</w:t>
            </w:r>
            <w:r w:rsidRPr="0082082E">
              <w:t xml:space="preserve">avon Plätze mit Vertrag </w:t>
            </w:r>
            <w:r>
              <w:t>mit dem Land</w:t>
            </w:r>
          </w:p>
        </w:tc>
        <w:tc>
          <w:tcPr>
            <w:tcW w:w="2928" w:type="dxa"/>
            <w:vAlign w:val="center"/>
          </w:tcPr>
          <w:p w:rsidR="00E26EA8" w:rsidRPr="0082082E" w:rsidRDefault="00E26EA8" w:rsidP="002942A6">
            <w:pPr>
              <w:pStyle w:val="APFTabellenkopfzeileSpalte"/>
            </w:pPr>
            <w:r w:rsidRPr="0082082E">
              <w:t>Anzahl Be</w:t>
            </w:r>
            <w:r>
              <w:t>wohner/i</w:t>
            </w:r>
            <w:r w:rsidRPr="0082082E">
              <w:t>nnen zum Stichtag</w:t>
            </w:r>
          </w:p>
        </w:tc>
      </w:tr>
      <w:tr w:rsidR="00E26EA8" w:rsidRPr="005A0DE7" w:rsidTr="00323C53">
        <w:trPr>
          <w:trHeight w:val="575"/>
        </w:trPr>
        <w:tc>
          <w:tcPr>
            <w:tcW w:w="2160" w:type="dxa"/>
            <w:vAlign w:val="center"/>
          </w:tcPr>
          <w:p w:rsidR="00E26EA8" w:rsidRPr="00A76BEA" w:rsidRDefault="00E26EA8" w:rsidP="002942A6">
            <w:pPr>
              <w:pStyle w:val="APFTabellenkopfzeileZeile"/>
              <w:rPr>
                <w:b w:val="0"/>
              </w:rPr>
            </w:pPr>
            <w:r w:rsidRPr="00A76BEA">
              <w:rPr>
                <w:b w:val="0"/>
              </w:rPr>
              <w:t>Kapazität</w:t>
            </w:r>
          </w:p>
        </w:tc>
        <w:tc>
          <w:tcPr>
            <w:tcW w:w="1800" w:type="dxa"/>
            <w:vAlign w:val="center"/>
          </w:tcPr>
          <w:p w:rsidR="00E26EA8" w:rsidRPr="0082082E" w:rsidRDefault="008E463E" w:rsidP="00323C53">
            <w:pPr>
              <w:pStyle w:val="APFTabelle"/>
            </w:pPr>
            <w:r>
              <w:t>42</w:t>
            </w:r>
          </w:p>
        </w:tc>
        <w:tc>
          <w:tcPr>
            <w:tcW w:w="2700" w:type="dxa"/>
            <w:vAlign w:val="center"/>
          </w:tcPr>
          <w:p w:rsidR="00E26EA8" w:rsidRPr="0082082E" w:rsidRDefault="008E463E" w:rsidP="00323C53">
            <w:pPr>
              <w:pStyle w:val="APFTabelle"/>
            </w:pPr>
            <w:r>
              <w:t>42</w:t>
            </w:r>
          </w:p>
        </w:tc>
        <w:tc>
          <w:tcPr>
            <w:tcW w:w="2928" w:type="dxa"/>
            <w:vAlign w:val="center"/>
          </w:tcPr>
          <w:p w:rsidR="00E26EA8" w:rsidRPr="0082082E" w:rsidRDefault="00857E68" w:rsidP="00323C53">
            <w:pPr>
              <w:pStyle w:val="APFTabelle"/>
            </w:pPr>
            <w:r>
              <w:t>41</w:t>
            </w:r>
          </w:p>
        </w:tc>
      </w:tr>
    </w:tbl>
    <w:p w:rsidR="00E26EA8" w:rsidRDefault="00E26EA8" w:rsidP="00E26EA8">
      <w:pPr>
        <w:pStyle w:val="APFText"/>
      </w:pPr>
    </w:p>
    <w:p w:rsidR="00E26EA8" w:rsidRPr="00BF2F1A" w:rsidRDefault="00E26EA8" w:rsidP="00E26EA8">
      <w:pPr>
        <w:pStyle w:val="APFZwischentitel"/>
      </w:pPr>
      <w:r w:rsidRPr="00BF2F1A">
        <w:t xml:space="preserve">Allgemeine Daten zu </w:t>
      </w:r>
      <w:proofErr w:type="gramStart"/>
      <w:r w:rsidRPr="00BF2F1A">
        <w:t>den</w:t>
      </w:r>
      <w:r>
        <w:t xml:space="preserve"> Bewohner</w:t>
      </w:r>
      <w:proofErr w:type="gramEnd"/>
      <w:r>
        <w:t>/i</w:t>
      </w:r>
      <w:r w:rsidRPr="00BF2F1A">
        <w:t>nnen</w:t>
      </w:r>
    </w:p>
    <w:p w:rsidR="00E26EA8" w:rsidRPr="0082082E" w:rsidRDefault="00E26EA8" w:rsidP="00E26EA8">
      <w:pPr>
        <w:pStyle w:val="APFText"/>
        <w:rPr>
          <w:rFonts w:cs="Arial"/>
          <w:lang w:val="de-CH"/>
        </w:rPr>
      </w:pPr>
      <w:r>
        <w:rPr>
          <w:rFonts w:cs="Arial"/>
          <w:lang w:val="de-CH"/>
        </w:rPr>
        <w:t xml:space="preserve">Im Haus leben zum Stichtag </w:t>
      </w:r>
      <w:r w:rsidR="00857E68">
        <w:rPr>
          <w:rFonts w:cs="Arial"/>
          <w:b/>
        </w:rPr>
        <w:t>13</w:t>
      </w:r>
      <w:r>
        <w:rPr>
          <w:rFonts w:cs="Arial"/>
          <w:b/>
        </w:rPr>
        <w:t xml:space="preserve"> </w:t>
      </w:r>
      <w:r w:rsidR="007F243E">
        <w:rPr>
          <w:rFonts w:cs="Arial"/>
          <w:lang w:val="de-CH"/>
        </w:rPr>
        <w:t>Bewohner</w:t>
      </w:r>
      <w:r w:rsidRPr="0082082E">
        <w:rPr>
          <w:rFonts w:cs="Arial"/>
          <w:lang w:val="de-CH"/>
        </w:rPr>
        <w:t xml:space="preserve"> und</w:t>
      </w:r>
      <w:r>
        <w:rPr>
          <w:rFonts w:cs="Arial"/>
          <w:lang w:val="de-CH"/>
        </w:rPr>
        <w:t xml:space="preserve"> </w:t>
      </w:r>
      <w:r w:rsidR="00857E68">
        <w:rPr>
          <w:rFonts w:cs="Arial"/>
          <w:b/>
        </w:rPr>
        <w:t>28</w:t>
      </w:r>
      <w:r w:rsidRPr="0082082E">
        <w:rPr>
          <w:rFonts w:cs="Arial"/>
          <w:lang w:val="de-CH"/>
        </w:rPr>
        <w:t xml:space="preserve"> </w:t>
      </w:r>
      <w:r w:rsidR="007F243E">
        <w:rPr>
          <w:rFonts w:cs="Arial"/>
          <w:lang w:val="de-CH"/>
        </w:rPr>
        <w:t>Bewohnerinnen.</w:t>
      </w:r>
    </w:p>
    <w:p w:rsidR="00E26EA8" w:rsidRDefault="00E26EA8" w:rsidP="00E26EA8">
      <w:pPr>
        <w:pStyle w:val="APFText"/>
        <w:rPr>
          <w:rFonts w:cs="Arial"/>
          <w:lang w:val="de-CH"/>
        </w:rPr>
      </w:pPr>
      <w:r>
        <w:rPr>
          <w:rFonts w:cs="Arial"/>
          <w:lang w:val="de-CH"/>
        </w:rPr>
        <w:t>Einzug</w:t>
      </w:r>
      <w:r w:rsidRPr="0082082E">
        <w:rPr>
          <w:rFonts w:cs="Arial"/>
          <w:lang w:val="de-CH"/>
        </w:rPr>
        <w:t>salter</w:t>
      </w:r>
      <w:r>
        <w:rPr>
          <w:rFonts w:cs="Arial"/>
          <w:lang w:val="de-CH"/>
        </w:rPr>
        <w:t xml:space="preserve"> im Durchschnitt</w:t>
      </w:r>
      <w:r w:rsidRPr="0082082E">
        <w:rPr>
          <w:rFonts w:cs="Arial"/>
          <w:lang w:val="de-CH"/>
        </w:rPr>
        <w:t xml:space="preserve">: </w:t>
      </w:r>
      <w:r w:rsidR="00857E68">
        <w:rPr>
          <w:rFonts w:cs="Arial"/>
          <w:b/>
        </w:rPr>
        <w:t>81</w:t>
      </w:r>
    </w:p>
    <w:p w:rsidR="00E26EA8" w:rsidRDefault="00E26EA8" w:rsidP="00E26EA8">
      <w:pPr>
        <w:pStyle w:val="APFText"/>
        <w:rPr>
          <w:rFonts w:cs="Arial"/>
          <w:b/>
        </w:rPr>
      </w:pPr>
      <w:r w:rsidRPr="0082082E">
        <w:rPr>
          <w:rFonts w:cs="Arial"/>
          <w:lang w:val="de-CH"/>
        </w:rPr>
        <w:t>Durchschnittsalter der Bewohner</w:t>
      </w:r>
      <w:r>
        <w:rPr>
          <w:rFonts w:cs="Arial"/>
          <w:lang w:val="de-CH"/>
        </w:rPr>
        <w:t>/i</w:t>
      </w:r>
      <w:r w:rsidRPr="0082082E">
        <w:rPr>
          <w:rFonts w:cs="Arial"/>
          <w:lang w:val="de-CH"/>
        </w:rPr>
        <w:t xml:space="preserve">nnen: </w:t>
      </w:r>
      <w:r w:rsidR="00857E68">
        <w:rPr>
          <w:rFonts w:cs="Arial"/>
          <w:b/>
        </w:rPr>
        <w:t>84,54</w:t>
      </w:r>
    </w:p>
    <w:p w:rsidR="00E26EA8" w:rsidRDefault="00E26EA8" w:rsidP="00E26EA8">
      <w:pPr>
        <w:pStyle w:val="APFText"/>
      </w:pPr>
    </w:p>
    <w:p w:rsidR="008E463E" w:rsidRPr="00886E24" w:rsidRDefault="008E463E" w:rsidP="008E463E">
      <w:pPr>
        <w:pStyle w:val="APFText"/>
      </w:pPr>
      <w:r w:rsidRPr="00886E24">
        <w:t xml:space="preserve">Das Pflegewohnhaus Friedberg liegt in der Steiermark am Südhang des Wechsels mit Blick auf Friedberg. </w:t>
      </w:r>
      <w:r w:rsidR="00FA3A75">
        <w:t>Die</w:t>
      </w:r>
      <w:r w:rsidRPr="00886E24">
        <w:t xml:space="preserve"> Stadtgemeinde Friedberg </w:t>
      </w:r>
      <w:r w:rsidR="00FA3A75">
        <w:t>wählte</w:t>
      </w:r>
      <w:r w:rsidR="00FA3A75" w:rsidRPr="00886E24">
        <w:t xml:space="preserve"> </w:t>
      </w:r>
      <w:r w:rsidRPr="00886E24">
        <w:t xml:space="preserve">das ehemalige Parkhotel der Familie Thier als Standort für das Pflegewohnhaus </w:t>
      </w:r>
      <w:r w:rsidR="00FA3A75">
        <w:t>aus</w:t>
      </w:r>
      <w:r w:rsidRPr="00886E24">
        <w:t xml:space="preserve">. Im Jahr 2003 </w:t>
      </w:r>
      <w:r w:rsidR="00FA3A75">
        <w:t>beauftragte sie</w:t>
      </w:r>
      <w:r w:rsidR="00FA3A75" w:rsidRPr="00886E24">
        <w:t xml:space="preserve"> </w:t>
      </w:r>
      <w:r w:rsidRPr="00886E24">
        <w:t>nach einem erfolgreichen Umbau die Caritas als Betreiber</w:t>
      </w:r>
      <w:r w:rsidR="00D56E93">
        <w:t>in</w:t>
      </w:r>
      <w:r w:rsidRPr="00886E24">
        <w:t>.</w:t>
      </w:r>
    </w:p>
    <w:p w:rsidR="00E26EA8" w:rsidRPr="00E00219" w:rsidRDefault="008E463E" w:rsidP="006B5682">
      <w:pPr>
        <w:pStyle w:val="APFText"/>
      </w:pPr>
      <w:r w:rsidRPr="00886E24">
        <w:t xml:space="preserve">Das Ziel ist es, </w:t>
      </w:r>
      <w:r w:rsidR="007F243E">
        <w:t>den</w:t>
      </w:r>
      <w:r w:rsidR="00D56E93">
        <w:t xml:space="preserve"> Bewohnerinnen und </w:t>
      </w:r>
      <w:r w:rsidR="00FE3586">
        <w:t xml:space="preserve">den </w:t>
      </w:r>
      <w:r w:rsidR="00D56E93">
        <w:t>Bewohner</w:t>
      </w:r>
      <w:r w:rsidR="00AB59E9" w:rsidRPr="00FE3586">
        <w:t>n</w:t>
      </w:r>
      <w:r w:rsidR="00D56E93" w:rsidRPr="00FE3586">
        <w:t xml:space="preserve"> </w:t>
      </w:r>
      <w:r w:rsidR="00E00219">
        <w:t>ein</w:t>
      </w:r>
      <w:r w:rsidR="00D56E93">
        <w:t xml:space="preserve"> möglichst </w:t>
      </w:r>
      <w:r w:rsidR="00E00219">
        <w:t>selbstbestimmtes und würdevolles Leben im P</w:t>
      </w:r>
      <w:r w:rsidR="00D56E93">
        <w:t xml:space="preserve">flegewohnhaus Friedberg </w:t>
      </w:r>
      <w:r w:rsidR="007F243E">
        <w:t>zu ermöglichen</w:t>
      </w:r>
      <w:r w:rsidR="00E00219">
        <w:t xml:space="preserve">. </w:t>
      </w:r>
      <w:r w:rsidR="00B03B03">
        <w:t xml:space="preserve">In </w:t>
      </w:r>
      <w:r w:rsidR="00E00219">
        <w:t>Gemeinschaft zu leben</w:t>
      </w:r>
      <w:r w:rsidR="00D56E93">
        <w:t xml:space="preserve"> und dabei</w:t>
      </w:r>
      <w:r w:rsidR="00B03B03">
        <w:t xml:space="preserve"> </w:t>
      </w:r>
      <w:r w:rsidR="00D56E93">
        <w:t xml:space="preserve">mit der notwendigen Unterstützung </w:t>
      </w:r>
      <w:r w:rsidR="00E00219">
        <w:t>soviel Selbstbes</w:t>
      </w:r>
      <w:r w:rsidR="00D56E93">
        <w:t xml:space="preserve">timmung wie möglich zu erhalten, ist die Ausrichtung für </w:t>
      </w:r>
      <w:r w:rsidR="007F243E">
        <w:t>das</w:t>
      </w:r>
      <w:r w:rsidR="00B03B03">
        <w:t xml:space="preserve"> „Wohnen wie daheim”</w:t>
      </w:r>
      <w:r w:rsidR="007F243E">
        <w:t xml:space="preserve"> im Pflegewohnhaus Friedberg.</w:t>
      </w:r>
    </w:p>
    <w:p w:rsidR="000440CB" w:rsidRPr="0061208D" w:rsidRDefault="000440CB" w:rsidP="00AB4A15">
      <w:pPr>
        <w:pStyle w:val="APFKapitelberschrift"/>
        <w:numPr>
          <w:ilvl w:val="0"/>
          <w:numId w:val="3"/>
        </w:numPr>
      </w:pPr>
      <w:bookmarkStart w:id="5" w:name="_Toc257745374"/>
      <w:bookmarkStart w:id="6" w:name="_Toc287001074"/>
      <w:bookmarkStart w:id="7" w:name="_Toc287001081"/>
      <w:bookmarkStart w:id="8" w:name="_Toc444784232"/>
      <w:r>
        <w:lastRenderedPageBreak/>
        <w:t>Heimgröße und Zimmergröße</w:t>
      </w:r>
      <w:bookmarkEnd w:id="5"/>
      <w:bookmarkEnd w:id="6"/>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520"/>
        <w:gridCol w:w="6836"/>
      </w:tblGrid>
      <w:tr w:rsidR="000440CB" w:rsidRPr="00403F99" w:rsidTr="002942A6">
        <w:trPr>
          <w:trHeight w:val="454"/>
          <w:tblHeader/>
        </w:trPr>
        <w:tc>
          <w:tcPr>
            <w:tcW w:w="2520" w:type="dxa"/>
          </w:tcPr>
          <w:p w:rsidR="000440CB" w:rsidRPr="006B5682" w:rsidRDefault="000440CB" w:rsidP="002942A6">
            <w:pPr>
              <w:pStyle w:val="APFTabellenkopfzeileZeile"/>
            </w:pPr>
            <w:r w:rsidRPr="006B5682">
              <w:t>Heimgröße</w:t>
            </w:r>
          </w:p>
        </w:tc>
        <w:tc>
          <w:tcPr>
            <w:tcW w:w="6836" w:type="dxa"/>
          </w:tcPr>
          <w:p w:rsidR="008E463E" w:rsidRDefault="008E463E" w:rsidP="008E463E">
            <w:pPr>
              <w:pStyle w:val="APFTabelle"/>
            </w:pPr>
            <w:r>
              <w:t xml:space="preserve">Das Caritas Pflegewohnhaus Friedberg bietet </w:t>
            </w:r>
            <w:r w:rsidR="007F243E">
              <w:t>Platz für 42 Bewohnerinnen und Bewohner.</w:t>
            </w:r>
          </w:p>
          <w:p w:rsidR="000440CB" w:rsidRPr="006B5682" w:rsidRDefault="008E463E" w:rsidP="008E463E">
            <w:pPr>
              <w:pStyle w:val="APFTabelle"/>
            </w:pPr>
            <w:r>
              <w:t xml:space="preserve">26 </w:t>
            </w:r>
            <w:r w:rsidR="007F243E">
              <w:t>Einzelzimmer und 8 Zweipersonenzimmer stehen zur Verfügung.</w:t>
            </w:r>
          </w:p>
        </w:tc>
      </w:tr>
      <w:tr w:rsidR="000440CB" w:rsidRPr="00403F99" w:rsidTr="002942A6">
        <w:trPr>
          <w:trHeight w:val="454"/>
          <w:tblHeader/>
        </w:trPr>
        <w:tc>
          <w:tcPr>
            <w:tcW w:w="2520" w:type="dxa"/>
          </w:tcPr>
          <w:p w:rsidR="000440CB" w:rsidRPr="006B5682" w:rsidRDefault="000440CB" w:rsidP="002942A6">
            <w:pPr>
              <w:pStyle w:val="APFTabellenkopfzeileZeile"/>
            </w:pPr>
            <w:r w:rsidRPr="006B5682">
              <w:t>Zimmergröße</w:t>
            </w:r>
          </w:p>
        </w:tc>
        <w:tc>
          <w:tcPr>
            <w:tcW w:w="6836" w:type="dxa"/>
          </w:tcPr>
          <w:p w:rsidR="008E463E" w:rsidRDefault="008E463E" w:rsidP="008E463E">
            <w:pPr>
              <w:pStyle w:val="APFTabelle"/>
            </w:pPr>
            <w:r>
              <w:t>Durchschnittliche Größe: 24,86 m² inkl. Bad</w:t>
            </w:r>
          </w:p>
          <w:p w:rsidR="000440CB" w:rsidRPr="006B5682" w:rsidRDefault="008E463E" w:rsidP="008E463E">
            <w:pPr>
              <w:pStyle w:val="APFTabelle"/>
              <w:tabs>
                <w:tab w:val="left" w:pos="915"/>
              </w:tabs>
            </w:pPr>
            <w:r>
              <w:t>Alle Zimmer sind mit einem barrierefreien und behindertengerechten Bad und WC ausgestattet</w:t>
            </w:r>
          </w:p>
        </w:tc>
      </w:tr>
    </w:tbl>
    <w:p w:rsidR="000440CB" w:rsidRPr="006B5682" w:rsidRDefault="000440CB" w:rsidP="00AB4A15">
      <w:pPr>
        <w:pStyle w:val="APFKapitelberschrift"/>
        <w:numPr>
          <w:ilvl w:val="0"/>
          <w:numId w:val="3"/>
        </w:numPr>
      </w:pPr>
      <w:bookmarkStart w:id="9" w:name="_Toc257745375"/>
      <w:bookmarkStart w:id="10" w:name="_Toc287001075"/>
      <w:bookmarkStart w:id="11" w:name="_Toc287001082"/>
      <w:bookmarkStart w:id="12" w:name="_Toc444784233"/>
      <w:r w:rsidRPr="006B5682">
        <w:t>Standort und Umgebung</w:t>
      </w:r>
      <w:bookmarkEnd w:id="9"/>
      <w:bookmarkEnd w:id="10"/>
      <w:bookmarkEnd w:id="11"/>
      <w:bookmarkEnd w:id="12"/>
    </w:p>
    <w:p w:rsidR="00D84B89" w:rsidRDefault="008E463E" w:rsidP="008E463E">
      <w:pPr>
        <w:pStyle w:val="APFText"/>
      </w:pPr>
      <w:r>
        <w:t xml:space="preserve">Das </w:t>
      </w:r>
      <w:r w:rsidR="007F243E">
        <w:t>Caritas Pflegewohnhaus Fried</w:t>
      </w:r>
      <w:r w:rsidR="007F243E" w:rsidRPr="00FE3586">
        <w:t xml:space="preserve">berg liegt </w:t>
      </w:r>
      <w:r w:rsidRPr="00FE3586">
        <w:t>im Stad</w:t>
      </w:r>
      <w:r w:rsidR="006E4919" w:rsidRPr="00FE3586">
        <w:t xml:space="preserve">tkern mit Blick über </w:t>
      </w:r>
      <w:r w:rsidR="0048485C">
        <w:t>Friedberg und ist mit dem PKW (</w:t>
      </w:r>
      <w:r w:rsidR="007D6594">
        <w:t>fünf Kilometer</w:t>
      </w:r>
      <w:r w:rsidR="006E4919" w:rsidRPr="00FE3586">
        <w:t xml:space="preserve"> von der Autobahnabfahrt </w:t>
      </w:r>
      <w:r w:rsidR="00D94ADC">
        <w:t xml:space="preserve">Pinggau - </w:t>
      </w:r>
      <w:r w:rsidR="006E4919" w:rsidRPr="00FE3586">
        <w:t xml:space="preserve">Friedberg) </w:t>
      </w:r>
      <w:r w:rsidR="00501F8D">
        <w:t xml:space="preserve">oder </w:t>
      </w:r>
      <w:r w:rsidR="006E4919" w:rsidRPr="00FE3586">
        <w:t>m</w:t>
      </w:r>
      <w:r w:rsidRPr="00FE3586">
        <w:t xml:space="preserve">it öffentlichen Verkehrsmitteln (Bus und Bahn) gut erreichbar. </w:t>
      </w:r>
      <w:r w:rsidR="006E4919" w:rsidRPr="00FE3586">
        <w:t>Der im Jahr 2009 neu gestaltete historische Stadtkern von Frieber</w:t>
      </w:r>
      <w:r w:rsidR="00AB59E9" w:rsidRPr="00FE3586">
        <w:t>g</w:t>
      </w:r>
      <w:r w:rsidR="00E3307A">
        <w:t>,</w:t>
      </w:r>
      <w:r w:rsidR="00AB59E9" w:rsidRPr="00FE3586">
        <w:t xml:space="preserve"> zeigt einen der schönsten quad</w:t>
      </w:r>
      <w:r w:rsidR="006E4919" w:rsidRPr="00FE3586">
        <w:t>ratischen Hauptplätze der Steierma</w:t>
      </w:r>
      <w:r w:rsidR="004E420D" w:rsidRPr="00FE3586">
        <w:t>rk.</w:t>
      </w:r>
      <w:r w:rsidRPr="00FE3586">
        <w:t xml:space="preserve"> </w:t>
      </w:r>
      <w:r w:rsidR="004E420D" w:rsidRPr="00FE3586">
        <w:t xml:space="preserve">Im </w:t>
      </w:r>
      <w:r w:rsidRPr="00FE3586">
        <w:t xml:space="preserve">Ort befinden sich zahlreiche Einkaufsmöglichkeiten und Kaffeehäuser. </w:t>
      </w:r>
      <w:r w:rsidR="004E420D" w:rsidRPr="00FE3586">
        <w:t>In der Innenstadt ist n</w:t>
      </w:r>
      <w:r w:rsidR="00AB59E9" w:rsidRPr="00FE3586">
        <w:t>och ein lebendiger Ortskern vor</w:t>
      </w:r>
      <w:r w:rsidR="004E420D" w:rsidRPr="00FE3586">
        <w:t xml:space="preserve">handen, welcher fußläufig von </w:t>
      </w:r>
      <w:r w:rsidR="007D6594">
        <w:t>den</w:t>
      </w:r>
      <w:r w:rsidR="004E420D" w:rsidRPr="00FE3586">
        <w:t xml:space="preserve"> mobilen Bewohnerinnen und Bewohnern</w:t>
      </w:r>
      <w:r w:rsidR="007D6594">
        <w:t xml:space="preserve"> des Caritas Pflegewohnhaus Friedberg</w:t>
      </w:r>
      <w:r w:rsidR="004E420D" w:rsidRPr="00FE3586">
        <w:t xml:space="preserve"> erreicht werden kann. Die gemütlichen Gastgärten laden vor allem in der warmen Jahreszeit zum Verweilen ein. </w:t>
      </w:r>
      <w:r w:rsidRPr="00FE3586">
        <w:t xml:space="preserve">Die Integration des Hauses in die Ortsgemeinschaft zeigt sich durch regen Kontakt mit der </w:t>
      </w:r>
      <w:r w:rsidR="004E420D" w:rsidRPr="00FE3586">
        <w:t>Stadtgemeinde</w:t>
      </w:r>
      <w:r w:rsidRPr="00FE3586">
        <w:t>, Pfarre sowie den Schulen und de</w:t>
      </w:r>
      <w:r w:rsidR="00FE3586" w:rsidRPr="00FE3586">
        <w:t>m</w:t>
      </w:r>
      <w:r w:rsidRPr="00FE3586">
        <w:t xml:space="preserve"> K</w:t>
      </w:r>
      <w:r w:rsidR="00AB59E9" w:rsidRPr="00FE3586">
        <w:t>inderg</w:t>
      </w:r>
      <w:r w:rsidR="00FE3586" w:rsidRPr="00FE3586">
        <w:t>a</w:t>
      </w:r>
      <w:r w:rsidRPr="00FE3586">
        <w:t>rten</w:t>
      </w:r>
      <w:r w:rsidR="004E420D" w:rsidRPr="00FE3586">
        <w:t xml:space="preserve"> in Friedberg</w:t>
      </w:r>
    </w:p>
    <w:p w:rsidR="000440CB" w:rsidRDefault="000440CB" w:rsidP="00AB4A15">
      <w:pPr>
        <w:pStyle w:val="APFKapitelberschrift"/>
        <w:numPr>
          <w:ilvl w:val="0"/>
          <w:numId w:val="3"/>
        </w:numPr>
      </w:pPr>
      <w:r>
        <w:t xml:space="preserve"> </w:t>
      </w:r>
      <w:bookmarkStart w:id="13" w:name="_Toc257745376"/>
      <w:bookmarkStart w:id="14" w:name="_Toc287001076"/>
      <w:bookmarkStart w:id="15" w:name="_Toc287001083"/>
      <w:bookmarkStart w:id="16" w:name="_Toc444784234"/>
      <w:r>
        <w:t>Infrastruktur</w:t>
      </w:r>
      <w:bookmarkEnd w:id="13"/>
      <w:bookmarkEnd w:id="14"/>
      <w:bookmarkEnd w:id="15"/>
      <w:bookmarkEnd w:id="16"/>
    </w:p>
    <w:p w:rsidR="00734B61" w:rsidRPr="00FE3586" w:rsidRDefault="00734B61" w:rsidP="00734B61">
      <w:pPr>
        <w:pStyle w:val="APFText"/>
      </w:pPr>
      <w:r w:rsidRPr="00FE3586">
        <w:t xml:space="preserve">Das Haus besteht aus </w:t>
      </w:r>
      <w:r w:rsidR="0048485C">
        <w:t>vier</w:t>
      </w:r>
      <w:r w:rsidRPr="00FE3586">
        <w:t xml:space="preserve"> Geschoßen. Im Erdgeschoss befinden sich </w:t>
      </w:r>
      <w:r w:rsidR="00501F8D">
        <w:t xml:space="preserve">zwei </w:t>
      </w:r>
      <w:r w:rsidR="0048485C">
        <w:t>Zweipersonen</w:t>
      </w:r>
      <w:r w:rsidRPr="00FE3586">
        <w:t xml:space="preserve">zimmer und </w:t>
      </w:r>
      <w:r w:rsidR="00501F8D">
        <w:t>zwei</w:t>
      </w:r>
      <w:r w:rsidR="00501F8D" w:rsidRPr="00FE3586">
        <w:t xml:space="preserve"> </w:t>
      </w:r>
      <w:r w:rsidRPr="00FE3586">
        <w:t>Einzelzimmer, die Verwaltung, das Büro der Pflegedienstleitung, eine Wäscherei für die Wäsche der Bewohnerinnen und Bewohner, Lagerräume, ein Pflegebad, Umkleideräume für das Personal sowie ein barrierefreies WC.</w:t>
      </w:r>
    </w:p>
    <w:p w:rsidR="00D84B89" w:rsidRDefault="00734B61" w:rsidP="00734B61">
      <w:pPr>
        <w:pStyle w:val="APFText"/>
        <w:rPr>
          <w:lang w:val="de-DE"/>
        </w:rPr>
      </w:pPr>
      <w:r w:rsidRPr="00FE3586">
        <w:rPr>
          <w:lang w:val="de-DE"/>
        </w:rPr>
        <w:t>Im ersten Obergeschoß befinden sich der Mehrzwecksaal mit dem angeschlossenen Gastbetrieb</w:t>
      </w:r>
      <w:r w:rsidR="00E3307A">
        <w:rPr>
          <w:lang w:val="de-DE"/>
        </w:rPr>
        <w:t>,</w:t>
      </w:r>
      <w:r w:rsidRPr="00FE3586">
        <w:rPr>
          <w:lang w:val="de-DE"/>
        </w:rPr>
        <w:t xml:space="preserve"> sowie eine Privatwohnung. </w:t>
      </w:r>
      <w:r w:rsidRPr="00FE3586">
        <w:t>Auch ein Sozial- und Ruheraum für die Mitarbeiterinnen und Mitarbeiter ist hier untergebracht.</w:t>
      </w:r>
    </w:p>
    <w:p w:rsidR="00734B61" w:rsidRPr="00FE3586" w:rsidRDefault="00734B61" w:rsidP="00734B61">
      <w:pPr>
        <w:pStyle w:val="APFText"/>
        <w:rPr>
          <w:lang w:val="de-DE"/>
        </w:rPr>
      </w:pPr>
      <w:r w:rsidRPr="00FE3586">
        <w:rPr>
          <w:lang w:val="de-DE"/>
        </w:rPr>
        <w:t xml:space="preserve">Der 2014 neu errichtete Mehrzwecksaal im </w:t>
      </w:r>
      <w:r w:rsidR="0048485C">
        <w:rPr>
          <w:lang w:val="de-DE"/>
        </w:rPr>
        <w:t>ersten</w:t>
      </w:r>
      <w:r w:rsidRPr="00FE3586">
        <w:rPr>
          <w:lang w:val="de-DE"/>
        </w:rPr>
        <w:t xml:space="preserve"> Obergeschoß ist mit verschiebbaren Trennwänden ausgestattet und kann je nach Bedarf als Andachtsraum, Küche oder Ruheraum genützt</w:t>
      </w:r>
      <w:r w:rsidR="00E3307A">
        <w:rPr>
          <w:lang w:val="de-DE"/>
        </w:rPr>
        <w:t>,</w:t>
      </w:r>
      <w:r w:rsidRPr="00FE3586">
        <w:rPr>
          <w:lang w:val="de-DE"/>
        </w:rPr>
        <w:t xml:space="preserve"> oder in </w:t>
      </w:r>
      <w:r w:rsidR="00501F8D">
        <w:rPr>
          <w:lang w:val="de-DE"/>
        </w:rPr>
        <w:t>zwei</w:t>
      </w:r>
      <w:r w:rsidR="00501F8D" w:rsidRPr="00FE3586">
        <w:rPr>
          <w:lang w:val="de-DE"/>
        </w:rPr>
        <w:t xml:space="preserve"> </w:t>
      </w:r>
      <w:r w:rsidRPr="00FE3586">
        <w:rPr>
          <w:lang w:val="de-DE"/>
        </w:rPr>
        <w:t xml:space="preserve">Gruppenräume aufgeteilt werden. Hier steht ein barrierefreies WC zur Verfügung. Daneben befindet sich der extern geführte Gastbetrieb. Somit ist auch bei </w:t>
      </w:r>
      <w:r w:rsidR="00FA3A75" w:rsidRPr="00FE3586">
        <w:rPr>
          <w:lang w:val="de-DE"/>
        </w:rPr>
        <w:t>p</w:t>
      </w:r>
      <w:r w:rsidR="00FA3A75">
        <w:rPr>
          <w:lang w:val="de-DE"/>
        </w:rPr>
        <w:t>rivaten</w:t>
      </w:r>
      <w:r w:rsidR="00FA3A75" w:rsidRPr="00FE3586">
        <w:rPr>
          <w:lang w:val="de-DE"/>
        </w:rPr>
        <w:t xml:space="preserve"> </w:t>
      </w:r>
      <w:r w:rsidRPr="00FE3586">
        <w:rPr>
          <w:lang w:val="de-DE"/>
        </w:rPr>
        <w:t>Feiern der Bewohn</w:t>
      </w:r>
      <w:r w:rsidR="00AB59E9" w:rsidRPr="00FE3586">
        <w:rPr>
          <w:lang w:val="de-DE"/>
        </w:rPr>
        <w:t>erinnen und Bewohner die gastro</w:t>
      </w:r>
      <w:r w:rsidRPr="00FE3586">
        <w:rPr>
          <w:lang w:val="de-DE"/>
        </w:rPr>
        <w:t>nomische Versorgung möglich.</w:t>
      </w:r>
    </w:p>
    <w:p w:rsidR="00734B61" w:rsidRPr="00FE3586" w:rsidRDefault="00734B61" w:rsidP="00734B61">
      <w:pPr>
        <w:pStyle w:val="APFText"/>
      </w:pPr>
      <w:r w:rsidRPr="00FE3586">
        <w:t xml:space="preserve">Im </w:t>
      </w:r>
      <w:r w:rsidR="0048485C">
        <w:t>zweiten</w:t>
      </w:r>
      <w:r w:rsidRPr="00FE3586">
        <w:t xml:space="preserve"> und </w:t>
      </w:r>
      <w:r w:rsidR="0048485C">
        <w:t>dritten</w:t>
      </w:r>
      <w:r w:rsidRPr="00FE3586">
        <w:t xml:space="preserve"> Obergeschoss sind jeweils </w:t>
      </w:r>
      <w:r w:rsidR="0048485C">
        <w:t>zwölf</w:t>
      </w:r>
      <w:r w:rsidRPr="00FE3586">
        <w:t xml:space="preserve"> Einzelzimmer und </w:t>
      </w:r>
      <w:r w:rsidR="00501F8D">
        <w:t>drei</w:t>
      </w:r>
      <w:r w:rsidR="00501F8D" w:rsidRPr="00FE3586">
        <w:t xml:space="preserve"> </w:t>
      </w:r>
      <w:r w:rsidR="00AB7D39" w:rsidRPr="00FE3586">
        <w:t>Doppelzimmer</w:t>
      </w:r>
      <w:r w:rsidR="00E3307A">
        <w:t>,</w:t>
      </w:r>
      <w:r w:rsidRPr="00FE3586">
        <w:t xml:space="preserve"> sowie das Büro der Pflege, ein Aufenthaltsraum (Dorfplatz), Lagerräume und eine Spüle untergebracht.</w:t>
      </w:r>
    </w:p>
    <w:p w:rsidR="00D84B89" w:rsidRDefault="00734B61" w:rsidP="00993A35">
      <w:pPr>
        <w:pStyle w:val="APFText"/>
      </w:pPr>
      <w:r w:rsidRPr="00FE3586">
        <w:lastRenderedPageBreak/>
        <w:t>Zur Ausstattung der Einzelzimmer und Zweipersonenzimmer gehören helle Möbel, ein modernes Pflegebett, ein barrierefreies Bad mit WC, ein Telefon- und TV-Anschluss</w:t>
      </w:r>
      <w:r w:rsidR="005512F2">
        <w:t>,</w:t>
      </w:r>
      <w:r w:rsidRPr="00FE3586">
        <w:t xml:space="preserve"> sowie eine rund um die Uhr besetzte Notrufanlage.</w:t>
      </w:r>
    </w:p>
    <w:p w:rsidR="00734B61" w:rsidRPr="00FE3586" w:rsidRDefault="00734B61" w:rsidP="00993A35">
      <w:pPr>
        <w:pStyle w:val="APFText"/>
      </w:pPr>
      <w:r w:rsidRPr="00FE3586">
        <w:t>Wir legen in unserem Haus großen Wert darauf Lebensräume zu schaffen, die den Bewohnerinnen und Bewohnern ein Leben in Normalität ermöglichen. Dabei stehen ihre Bedürfnisse und ihre persönliche Situation im Mittelpunkt.</w:t>
      </w:r>
    </w:p>
    <w:p w:rsidR="00D84B89" w:rsidRDefault="00734B61" w:rsidP="00993A35">
      <w:pPr>
        <w:pStyle w:val="APFText"/>
      </w:pPr>
      <w:r w:rsidRPr="00FE3586">
        <w:t>Aus diesem Grund ist es uns ein Anliegen, dass j</w:t>
      </w:r>
      <w:r w:rsidR="00AB59E9" w:rsidRPr="00FE3586">
        <w:t>ede Bewohnerin und jeder Bewohn</w:t>
      </w:r>
      <w:r w:rsidRPr="00FE3586">
        <w:t>er des Hauses seinen Lebensraum ganz nach seinen individuellen Wünschen gestalten kann. So können eigene Einrichtungsgegenstände und Pflanzen mitgebracht</w:t>
      </w:r>
      <w:r w:rsidR="005512F2">
        <w:t>,</w:t>
      </w:r>
      <w:r w:rsidRPr="00FE3586">
        <w:t xml:space="preserve"> sowie Fotos oder Bilder der Angehörigen aufgehängt werden.</w:t>
      </w:r>
    </w:p>
    <w:p w:rsidR="00734B61" w:rsidRPr="00FE3586" w:rsidRDefault="00734B61" w:rsidP="00993A35">
      <w:pPr>
        <w:pStyle w:val="APFText"/>
      </w:pPr>
      <w:r w:rsidRPr="00FE3586">
        <w:t>Alle Mahlzeiten werden im angeschlossenen Gastbetrieb frisch zubereitet. Beim „Essensstammtisch" bringen Bewohnerinnen und Bewohner Wünsche für die Menüplanung ein, worauf wir in unserem Haus großen Wert legen.</w:t>
      </w:r>
    </w:p>
    <w:p w:rsidR="00734B61" w:rsidRPr="00FE3586" w:rsidRDefault="00734B61" w:rsidP="00993A35">
      <w:pPr>
        <w:pStyle w:val="APFText"/>
      </w:pPr>
      <w:r w:rsidRPr="00FE3586">
        <w:t>Wir unterstützen unsere Bewohnerinnen und Bewohner bei Behördenangelegenheiten, helfen ihnen beim Briefverkehr und</w:t>
      </w:r>
      <w:r w:rsidR="00AB59E9" w:rsidRPr="00FE3586">
        <w:t xml:space="preserve"> bieten ein regelmäßiges Wäsche</w:t>
      </w:r>
      <w:r w:rsidRPr="00FE3586">
        <w:t xml:space="preserve">service. Auch ein Frisör und </w:t>
      </w:r>
      <w:r w:rsidR="005512F2">
        <w:t xml:space="preserve">eine </w:t>
      </w:r>
      <w:r w:rsidRPr="00FE3586">
        <w:t xml:space="preserve">Fußpflege stehen zur Verfügung. </w:t>
      </w:r>
      <w:r w:rsidR="00FE3586" w:rsidRPr="00FE3586">
        <w:t>Persönliche Einkäufe können über den Zivildiener organisiert werden.</w:t>
      </w:r>
    </w:p>
    <w:p w:rsidR="00D84B89" w:rsidRDefault="00734B61" w:rsidP="00993A35">
      <w:pPr>
        <w:pStyle w:val="APFText"/>
      </w:pPr>
      <w:r w:rsidRPr="00FE3586">
        <w:t>Damit Bewohnerinnen und Bewohner sich bei uns</w:t>
      </w:r>
      <w:r w:rsidR="00AB59E9" w:rsidRPr="00FE3586">
        <w:t xml:space="preserve"> wohlfühlen, bieten wir viel Ab</w:t>
      </w:r>
      <w:r w:rsidR="007D6594">
        <w:t>-</w:t>
      </w:r>
      <w:r w:rsidRPr="00FE3586">
        <w:t>wechslung. Unsere regelmäßigen Veranstaltungen reichen von geselligen Festen</w:t>
      </w:r>
      <w:r w:rsidR="00022A82">
        <w:t>,</w:t>
      </w:r>
      <w:r w:rsidRPr="00FE3586">
        <w:t xml:space="preserve"> bis hin zu Ausflügen in die nähere Umgebung. Oft k</w:t>
      </w:r>
      <w:r w:rsidR="00AB59E9" w:rsidRPr="00FE3586">
        <w:t>ommt auch Besuch aus dem Kinder</w:t>
      </w:r>
      <w:r w:rsidRPr="00FE3586">
        <w:t>garten oder der Schule bei uns vorbei. Zu unser</w:t>
      </w:r>
      <w:r w:rsidR="00AB59E9" w:rsidRPr="00FE3586">
        <w:t>em Veranstaltungsprogramm gehör</w:t>
      </w:r>
      <w:r w:rsidRPr="00FE3586">
        <w:t xml:space="preserve">en Feste im Jahreskreis </w:t>
      </w:r>
      <w:r w:rsidR="00FA3A75">
        <w:t>genauso</w:t>
      </w:r>
      <w:r w:rsidR="00022A82">
        <w:t>,</w:t>
      </w:r>
      <w:r w:rsidR="00FA3A75">
        <w:t xml:space="preserve"> </w:t>
      </w:r>
      <w:r w:rsidR="00A434F3" w:rsidRPr="00FE3586">
        <w:t>wie das individuelle Feiern von Geburtstagen</w:t>
      </w:r>
      <w:r w:rsidR="00FA3A75">
        <w:t>.</w:t>
      </w:r>
      <w:r w:rsidR="00A434F3" w:rsidRPr="00FE3586">
        <w:t xml:space="preserve"> </w:t>
      </w:r>
      <w:r w:rsidRPr="00FE3586">
        <w:t>Durch die gute Vernetzung mit der Gemeinde und den Vereinen gibt es viele Möglichkeiten, gemeinsam schöne Feste zu feiern.</w:t>
      </w:r>
    </w:p>
    <w:p w:rsidR="00FE3586" w:rsidRPr="00FE3586" w:rsidRDefault="00FE3586" w:rsidP="00993A35">
      <w:pPr>
        <w:pStyle w:val="APFText"/>
      </w:pPr>
      <w:r w:rsidRPr="00FE3586">
        <w:t>Derzeit lebt eine Hauskatze mit unseren Bewohnerinnen und Bewohnern im Pflege</w:t>
      </w:r>
      <w:r w:rsidR="007D6594">
        <w:t>-</w:t>
      </w:r>
      <w:r w:rsidRPr="00FE3586">
        <w:t>wohnhaus.</w:t>
      </w:r>
    </w:p>
    <w:p w:rsidR="000440CB" w:rsidRDefault="000440CB" w:rsidP="00AB4A15">
      <w:pPr>
        <w:pStyle w:val="APFKapitelberschrift"/>
        <w:numPr>
          <w:ilvl w:val="0"/>
          <w:numId w:val="3"/>
        </w:numPr>
      </w:pPr>
      <w:bookmarkStart w:id="17" w:name="_Toc257745377"/>
      <w:bookmarkStart w:id="18" w:name="_Toc287001077"/>
      <w:bookmarkStart w:id="19" w:name="_Toc287001084"/>
      <w:bookmarkStart w:id="20" w:name="_Toc444784235"/>
      <w:r w:rsidRPr="006B5682">
        <w:t>Personal</w:t>
      </w:r>
      <w:bookmarkEnd w:id="17"/>
      <w:bookmarkEnd w:id="18"/>
      <w:bookmarkEnd w:id="19"/>
      <w:bookmarkEnd w:id="20"/>
    </w:p>
    <w:p w:rsidR="00B8042C" w:rsidRPr="00FE3586" w:rsidRDefault="00B8042C" w:rsidP="00B8042C">
      <w:pPr>
        <w:pStyle w:val="APFText"/>
      </w:pPr>
      <w:r w:rsidRPr="00FE3586">
        <w:t xml:space="preserve">Derzeit arbeiten 34 Personen mit unterschiedlichen </w:t>
      </w:r>
      <w:r w:rsidR="00A434F3">
        <w:t>Beschäftigungs</w:t>
      </w:r>
      <w:r w:rsidR="00A434F3" w:rsidRPr="00FE3586">
        <w:t xml:space="preserve">verhältnissen </w:t>
      </w:r>
      <w:r w:rsidR="00FA3A75">
        <w:t>im</w:t>
      </w:r>
      <w:r w:rsidRPr="00FE3586">
        <w:t xml:space="preserve"> Pflegewohnhaus</w:t>
      </w:r>
      <w:r w:rsidR="00FA3A75">
        <w:t xml:space="preserve"> Friedberg</w:t>
      </w:r>
      <w:r w:rsidRPr="00FE3586">
        <w:t xml:space="preserve">. Ein Zivildiener unterstützt das Team. Praktikantinnen und Praktikanten absolvieren ihre Pflicht- oder Schnupperpraktika </w:t>
      </w:r>
      <w:r w:rsidR="00FA3A75">
        <w:t>im</w:t>
      </w:r>
      <w:r w:rsidRPr="00FE3586">
        <w:t xml:space="preserve"> Haus. </w:t>
      </w:r>
      <w:r w:rsidR="00FA3A75">
        <w:t xml:space="preserve">Die </w:t>
      </w:r>
      <w:r w:rsidRPr="00FE3586">
        <w:t>Mitarbeiter</w:t>
      </w:r>
      <w:r w:rsidR="007D6594">
        <w:t>-</w:t>
      </w:r>
      <w:r w:rsidRPr="00FE3586">
        <w:t>innen und Mitarbeiter arbeiten in der Verwaltung, Pflege, Reinigung, Wäscherei und Haustechnik.</w:t>
      </w:r>
    </w:p>
    <w:p w:rsidR="00B8042C" w:rsidRPr="00FE3586" w:rsidRDefault="00B8042C" w:rsidP="00B8042C">
      <w:pPr>
        <w:pStyle w:val="APFText"/>
      </w:pPr>
      <w:r w:rsidRPr="00FE3586">
        <w:t>Die Betreuung und Pflege erfolgt durch Fachpersonal (Diplomierte Gesundheits- und Krankenpflegekräfte, Pflegeassistentinnen und Pflegeassist</w:t>
      </w:r>
      <w:r w:rsidR="009832BA">
        <w:t>ent</w:t>
      </w:r>
      <w:r w:rsidRPr="00FE3586">
        <w:t>en, Fachsozialbetreuerinnen und Fachsozi</w:t>
      </w:r>
      <w:r w:rsidR="009832BA">
        <w:t>a</w:t>
      </w:r>
      <w:r w:rsidRPr="00FE3586">
        <w:t xml:space="preserve">lbetreuer </w:t>
      </w:r>
      <w:r w:rsidR="00A434F3" w:rsidRPr="00FE3586">
        <w:t xml:space="preserve">für Altenarbeit </w:t>
      </w:r>
      <w:r w:rsidRPr="00FE3586">
        <w:t>sowie Heimhelferinnen und Heimhelfer).</w:t>
      </w:r>
    </w:p>
    <w:p w:rsidR="00B8042C" w:rsidRPr="00FE3586" w:rsidRDefault="00B8042C" w:rsidP="00B8042C">
      <w:pPr>
        <w:pStyle w:val="APFText"/>
      </w:pPr>
      <w:r w:rsidRPr="00FE3586">
        <w:t>Auch organisieren wir bei Bedarf Physiotherapeutinnen und -therapeuten, Psychologinnen und Psychologen, Seelsorge und Hospizbetreuung. Wir arbeiten auf Wunsch auch immer wieder mit dem ambulanten Palliativteam zusammen.</w:t>
      </w:r>
    </w:p>
    <w:p w:rsidR="00B8042C" w:rsidRPr="00FE3586" w:rsidRDefault="00B8042C" w:rsidP="00B8042C">
      <w:pPr>
        <w:pStyle w:val="APFText"/>
      </w:pPr>
      <w:r w:rsidRPr="00FE3586">
        <w:lastRenderedPageBreak/>
        <w:t xml:space="preserve">Die Mitarbeiterinnen und Mitarbeiter der Pflege werden nach den Vorgaben der Steier-märkischen Personalschlüsselverordnung eingesetzt. Mitarbeiterinnen und Mitarbeiter arbeiten in </w:t>
      </w:r>
      <w:r w:rsidR="00FA3A75">
        <w:t>Vollzeit-</w:t>
      </w:r>
      <w:r w:rsidRPr="00FE3586">
        <w:t xml:space="preserve"> (38 Stunden) und Teilzeitanstellungen.</w:t>
      </w:r>
    </w:p>
    <w:p w:rsidR="007D6594" w:rsidRPr="00FE3586" w:rsidRDefault="00B8042C" w:rsidP="007D6594">
      <w:pPr>
        <w:pStyle w:val="APFText"/>
      </w:pPr>
      <w:r w:rsidRPr="00FE3586">
        <w:t xml:space="preserve">Wir legen großen Wert auf die laufende Weiterbildung in unserem Team. Mitarbeiterinnen und Mitarbeiter sind nach der EDEN Alternative, in Basaler Stimulation, in Validation und Kinaesthetics geschult. </w:t>
      </w:r>
      <w:r w:rsidR="007D6594" w:rsidRPr="00FE3586">
        <w:t>Die Servicestelle Personal entwickelt jährlich ein Caritas-internes Weiterbildungsprogramm. Darüber hinaus können auch externe Weiterbildungsangebote in Anspruch genommen werden. Den Mitarbeiterinnen und Mitarbeitern stehen pro Jahr sechs Weiterbildungstage zur Verfügung.</w:t>
      </w:r>
    </w:p>
    <w:p w:rsidR="00B8042C" w:rsidRPr="009832BA" w:rsidRDefault="00B8042C" w:rsidP="00B8042C">
      <w:pPr>
        <w:pStyle w:val="APFText"/>
      </w:pPr>
      <w:r>
        <w:t>Eine Diplomierte Gesundheits- und Krankenpflegerin hat die Ausbildung „Inter</w:t>
      </w:r>
      <w:r w:rsidR="007D6594">
        <w:t>-</w:t>
      </w:r>
      <w:r>
        <w:t>professioneller Basislehrgang Palliative Care” absolviert. Eine Fachsozialbetreuerin steht als Diplomierte Aktivierungstrainerin der Validation Level 1 (Anwender</w:t>
      </w:r>
      <w:r w:rsidR="007D6594">
        <w:t>in</w:t>
      </w:r>
      <w:r>
        <w:t>) zur Verfügung. Die Mitarbeiterin der Verwaltung ist für die spirituelle Begleitung der Bewohnerinnen und Bewohner verantwortlich. Sie verfügt über eine entsprechende Qualifikation aus dem Lehrgang zur Ausbildung von</w:t>
      </w:r>
      <w:r w:rsidR="00AB59E9">
        <w:t xml:space="preserve"> </w:t>
      </w:r>
      <w:r w:rsidR="00FE3586" w:rsidRPr="00FE3586">
        <w:t>Katechisten.</w:t>
      </w:r>
    </w:p>
    <w:p w:rsidR="00B8042C" w:rsidRPr="00FE3586" w:rsidRDefault="00B8042C" w:rsidP="00B8042C">
      <w:pPr>
        <w:pStyle w:val="APFText"/>
      </w:pPr>
      <w:r w:rsidRPr="00FE3586">
        <w:t>Ein Programm zur Betrieblichen Gesundheitsförderung für die Mitarbeiterinnen und Mitarbeiter wird laufend umgesetzt.</w:t>
      </w:r>
    </w:p>
    <w:p w:rsidR="00B41B35" w:rsidRPr="009832BA" w:rsidRDefault="00B41B35" w:rsidP="006B5682">
      <w:pPr>
        <w:pStyle w:val="APFText"/>
      </w:pPr>
    </w:p>
    <w:p w:rsidR="000440CB" w:rsidRPr="006B5682" w:rsidRDefault="000440CB" w:rsidP="00AB4A15">
      <w:pPr>
        <w:pStyle w:val="APFKapitelberschrift"/>
        <w:numPr>
          <w:ilvl w:val="0"/>
          <w:numId w:val="3"/>
        </w:numPr>
      </w:pPr>
      <w:bookmarkStart w:id="21" w:name="_Toc257745378"/>
      <w:bookmarkStart w:id="22" w:name="_Toc287001078"/>
      <w:bookmarkStart w:id="23" w:name="_Toc287001085"/>
      <w:bookmarkStart w:id="24" w:name="_Toc444784236"/>
      <w:r w:rsidRPr="006B5682">
        <w:t>Ärztliche Versorgung</w:t>
      </w:r>
      <w:bookmarkEnd w:id="21"/>
      <w:bookmarkEnd w:id="22"/>
      <w:bookmarkEnd w:id="23"/>
      <w:bookmarkEnd w:id="24"/>
    </w:p>
    <w:p w:rsidR="006D4F4D" w:rsidRPr="00365A91" w:rsidRDefault="006D4F4D" w:rsidP="006D4F4D">
      <w:pPr>
        <w:pStyle w:val="APFText"/>
      </w:pPr>
      <w:r w:rsidRPr="00365A91">
        <w:t>In unserem Haus gilt freie Arztwahl, sofern sich die Ärztinnen und Ärzte in der näheren Umgebung befinden, um regelmäßige Besuche gewährleisten zu können. Die bestehende Vertrauensärztin oder der Vertrauensarzt (Praktische Ärztin oder Arzt) kann bei uns natürlich die Bewohnerinnen und Bewohner weiter medizinisch betreuen</w:t>
      </w:r>
      <w:r w:rsidR="00D84B89">
        <w:t xml:space="preserve"> </w:t>
      </w:r>
      <w:r w:rsidRPr="00365A91">
        <w:t>– die Entscheidungen treffen dabei unsere Bewohnerinnen und Bewohner. Derzeit betreuen vier Praktische Ärzte aus der Umgebung unsere Bewohnerinnen und Bewohner.</w:t>
      </w:r>
    </w:p>
    <w:p w:rsidR="006D4F4D" w:rsidRPr="00365A91" w:rsidRDefault="006D4F4D" w:rsidP="006D4F4D">
      <w:pPr>
        <w:pStyle w:val="APFText"/>
      </w:pPr>
      <w:r w:rsidRPr="00365A91">
        <w:t>Bei Bedarf werden auch Fachärztinnen und -ärzte hinzugezogen. In Friedberg haben wir eine Zahnärztin, einen Internisten, einen Aug</w:t>
      </w:r>
      <w:r w:rsidR="00FE3586" w:rsidRPr="00365A91">
        <w:t>enarzt, einen Urologen und einen Gynäkologen. Ein</w:t>
      </w:r>
      <w:r w:rsidRPr="00365A91">
        <w:t xml:space="preserve"> Neurolog</w:t>
      </w:r>
      <w:r w:rsidR="00AB59E9" w:rsidRPr="00365A91">
        <w:t>e</w:t>
      </w:r>
      <w:r w:rsidRPr="00365A91">
        <w:t xml:space="preserve"> kann als Konsiliar</w:t>
      </w:r>
      <w:r w:rsidR="00AB59E9" w:rsidRPr="00365A91">
        <w:t>arzt</w:t>
      </w:r>
      <w:r w:rsidRPr="00365A91">
        <w:t xml:space="preserve"> angefordert werden. Zusätzlich hat eine Physiotherapeutin ihre Praxis im Ort und kommt immer wieder zur Betreuung der Bewohnerinnen und Bewohner in unser Haus.</w:t>
      </w:r>
    </w:p>
    <w:p w:rsidR="000440CB" w:rsidRPr="006B5682" w:rsidRDefault="000440CB" w:rsidP="006B5682">
      <w:pPr>
        <w:pStyle w:val="APFText"/>
      </w:pPr>
    </w:p>
    <w:p w:rsidR="000440CB" w:rsidRDefault="000440CB" w:rsidP="00AB4A15">
      <w:pPr>
        <w:pStyle w:val="APFKapitelberschrift"/>
        <w:numPr>
          <w:ilvl w:val="0"/>
          <w:numId w:val="3"/>
        </w:numPr>
      </w:pPr>
      <w:bookmarkStart w:id="25" w:name="_Toc257745379"/>
      <w:bookmarkStart w:id="26" w:name="_Toc287001079"/>
      <w:bookmarkStart w:id="27" w:name="_Toc287001086"/>
      <w:bookmarkStart w:id="28" w:name="_Toc444784237"/>
      <w:r>
        <w:t>Besuchs</w:t>
      </w:r>
      <w:r w:rsidR="004551DC">
        <w:t>recht</w:t>
      </w:r>
      <w:bookmarkEnd w:id="25"/>
      <w:bookmarkEnd w:id="26"/>
      <w:bookmarkEnd w:id="27"/>
      <w:bookmarkEnd w:id="28"/>
    </w:p>
    <w:p w:rsidR="004E7918" w:rsidRPr="00365A91" w:rsidRDefault="004E7918" w:rsidP="00993A35">
      <w:pPr>
        <w:pStyle w:val="APFText"/>
      </w:pPr>
      <w:r w:rsidRPr="00365A91">
        <w:t>Besuche sind rund um die Uhr in unserem Haus willkommen und erwünscht.</w:t>
      </w:r>
    </w:p>
    <w:p w:rsidR="00905D16" w:rsidRDefault="004E7918" w:rsidP="00993A35">
      <w:pPr>
        <w:pStyle w:val="APFText"/>
      </w:pPr>
      <w:r w:rsidRPr="00365A91">
        <w:t xml:space="preserve">Bewohnerinnen und Bewohner, Angehörige, Mitarbeiterinnen und Mitarbeiter, Freiwillige, Nachbarinnen und Nachbarn sowie Freundinnen und Freunde bilden bei uns eine große Gemeinschaft. </w:t>
      </w:r>
      <w:r w:rsidR="00AB59E9" w:rsidRPr="009832BA">
        <w:t xml:space="preserve">Angehörige, Vertrauenspersonen und Freunde sind jederzeit willkommen. </w:t>
      </w:r>
      <w:r w:rsidRPr="00365A91">
        <w:t>Bei Feiern und Veranstaltungen sind alle herzlich willkommen.</w:t>
      </w:r>
    </w:p>
    <w:p w:rsidR="00905D16" w:rsidRDefault="00905D16" w:rsidP="00905D16">
      <w:pPr>
        <w:pStyle w:val="APFTitelDetailundZusammenfassung"/>
        <w:rPr>
          <w:sz w:val="24"/>
          <w:szCs w:val="24"/>
          <w:lang w:val="pl-PL"/>
        </w:rPr>
      </w:pPr>
      <w:r>
        <w:br w:type="page"/>
      </w:r>
    </w:p>
    <w:p w:rsidR="004E7918" w:rsidRPr="009832BA" w:rsidRDefault="004E7918" w:rsidP="00993A35">
      <w:pPr>
        <w:pStyle w:val="APFText"/>
      </w:pPr>
      <w:r w:rsidRPr="009832BA">
        <w:lastRenderedPageBreak/>
        <w:t xml:space="preserve">Ein Gästebett steht </w:t>
      </w:r>
      <w:r w:rsidR="00365A91" w:rsidRPr="009832BA">
        <w:t xml:space="preserve">für Übernachtungsmöglichkeiten </w:t>
      </w:r>
      <w:r w:rsidRPr="009832BA">
        <w:t>zur</w:t>
      </w:r>
      <w:r w:rsidR="00905D16">
        <w:t xml:space="preserve"> </w:t>
      </w:r>
      <w:r w:rsidRPr="009832BA">
        <w:t>Verfügung.</w:t>
      </w:r>
    </w:p>
    <w:p w:rsidR="000440CB" w:rsidRPr="009832BA" w:rsidRDefault="000440CB" w:rsidP="006B5682">
      <w:pPr>
        <w:pStyle w:val="APFText"/>
        <w:rPr>
          <w:rFonts w:eastAsia="Times New Roman" w:cs="Arial"/>
          <w:lang w:val="de-AT" w:eastAsia="pl-PL"/>
        </w:rPr>
      </w:pPr>
    </w:p>
    <w:p w:rsidR="00D84B89" w:rsidRDefault="000440CB" w:rsidP="006B5682">
      <w:pPr>
        <w:pStyle w:val="APFText"/>
      </w:pPr>
      <w:r>
        <w:t xml:space="preserve">Erstellt </w:t>
      </w:r>
      <w:r w:rsidR="00C5227E">
        <w:t>am 23.</w:t>
      </w:r>
      <w:r w:rsidR="00BD2658">
        <w:t>0</w:t>
      </w:r>
      <w:r w:rsidR="00C5227E">
        <w:t xml:space="preserve">3.2018 </w:t>
      </w:r>
      <w:r>
        <w:t>von</w:t>
      </w:r>
      <w:r w:rsidR="00C5227E">
        <w:t xml:space="preserve"> Christine Grill, MSc, Heimleiterin.</w:t>
      </w:r>
    </w:p>
    <w:p w:rsidR="00412FB9" w:rsidRPr="006B5682" w:rsidRDefault="0073072F" w:rsidP="006B5682">
      <w:pPr>
        <w:pStyle w:val="APFText"/>
      </w:pPr>
      <w:r w:rsidRPr="0073072F">
        <w:t>Freigegeben am</w:t>
      </w:r>
      <w:r w:rsidR="00A57FED">
        <w:t xml:space="preserve"> </w:t>
      </w:r>
      <w:r w:rsidR="00BD2658">
        <w:t>0</w:t>
      </w:r>
      <w:r w:rsidR="00A57FED">
        <w:t>9.</w:t>
      </w:r>
      <w:r w:rsidR="00BD2658">
        <w:t>0</w:t>
      </w:r>
      <w:r w:rsidR="00A57FED">
        <w:t>7.20</w:t>
      </w:r>
      <w:bookmarkStart w:id="29" w:name="_GoBack"/>
      <w:bookmarkEnd w:id="29"/>
      <w:r w:rsidR="00A57FED">
        <w:t>18</w:t>
      </w:r>
      <w:r w:rsidRPr="0073072F">
        <w:t xml:space="preserve"> </w:t>
      </w:r>
      <w:r w:rsidR="000440CB" w:rsidRPr="006B5682">
        <w:t xml:space="preserve">durch die </w:t>
      </w:r>
      <w:r w:rsidR="00814DD3">
        <w:t>NQZ-Zertifizierungseinrichtung</w:t>
      </w:r>
      <w:r w:rsidR="00C5227E">
        <w:t>.</w:t>
      </w:r>
    </w:p>
    <w:sectPr w:rsidR="00412FB9" w:rsidRPr="006B5682" w:rsidSect="00E17C0D">
      <w:headerReference w:type="first" r:id="rId11"/>
      <w:footerReference w:type="first" r:id="rId12"/>
      <w:pgSz w:w="11906" w:h="16838" w:code="9"/>
      <w:pgMar w:top="1985" w:right="851"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100" w:rsidRDefault="000B3100" w:rsidP="000440CB">
      <w:r>
        <w:separator/>
      </w:r>
    </w:p>
  </w:endnote>
  <w:endnote w:type="continuationSeparator" w:id="0">
    <w:p w:rsidR="000B3100" w:rsidRDefault="000B3100" w:rsidP="000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01" w:usb1="00000000" w:usb2="00000000" w:usb3="00000000" w:csb0="0000001B" w:csb1="00000000"/>
  </w:font>
  <w:font w:name="Futura XBlk BT">
    <w:altName w:val="Trebuchet MS"/>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 w:name="Helvetica LT Com Light">
    <w:altName w:val="Arial"/>
    <w:charset w:val="00"/>
    <w:family w:val="swiss"/>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D" w:rsidRDefault="00B2067D" w:rsidP="004551DC">
    <w:pPr>
      <w:pStyle w:val="APFFuzeile"/>
      <w:tabs>
        <w:tab w:val="right" w:pos="9637"/>
      </w:tabs>
    </w:pPr>
    <w:r w:rsidRPr="00FB7DE7">
      <w:t xml:space="preserve"> </w:t>
    </w:r>
    <w:r w:rsidRPr="00A25D1B">
      <w:t xml:space="preserve">© Nationales Qualitätszertifikat / </w:t>
    </w:r>
    <w:r>
      <w:t xml:space="preserve">Formular </w:t>
    </w:r>
    <w:r w:rsidRPr="00A25D1B">
      <w:t>Bericht zur Struk</w:t>
    </w:r>
    <w:r>
      <w:t>turqualität</w:t>
    </w:r>
    <w:r w:rsidR="00D84B89">
      <w:tab/>
    </w:r>
    <w:r w:rsidRPr="00A25D1B">
      <w:t xml:space="preserve">Seite </w:t>
    </w:r>
    <w:r w:rsidRPr="00F17E0D">
      <w:fldChar w:fldCharType="begin"/>
    </w:r>
    <w:r w:rsidRPr="00A25D1B">
      <w:instrText xml:space="preserve"> PAGE </w:instrText>
    </w:r>
    <w:r w:rsidRPr="00F17E0D">
      <w:fldChar w:fldCharType="separate"/>
    </w:r>
    <w:r w:rsidR="003E4621">
      <w:rPr>
        <w:noProof/>
      </w:rPr>
      <w:t>3</w:t>
    </w:r>
    <w:r w:rsidRPr="00F17E0D">
      <w:fldChar w:fldCharType="end"/>
    </w:r>
  </w:p>
  <w:p w:rsidR="00D84B89" w:rsidRDefault="00B2067D" w:rsidP="004551DC">
    <w:pPr>
      <w:pStyle w:val="APFFuzeileDokNummer"/>
    </w:pPr>
    <w:r w:rsidRPr="0074101A">
      <w:t xml:space="preserve">Version </w:t>
    </w:r>
    <w:r>
      <w:t>3</w:t>
    </w:r>
    <w:r w:rsidRPr="0074101A">
      <w:t xml:space="preserve"> / </w:t>
    </w:r>
    <w:r>
      <w:t>Februar 2016</w:t>
    </w:r>
  </w:p>
  <w:p w:rsidR="00B2067D" w:rsidRPr="0074101A" w:rsidRDefault="00B2067D" w:rsidP="004551DC">
    <w:pPr>
      <w:pStyle w:val="APFFuzeileDokNum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D" w:rsidRDefault="00B2067D" w:rsidP="00A62A0D">
    <w:pPr>
      <w:pStyle w:val="APFFuzeile"/>
      <w:tabs>
        <w:tab w:val="right" w:pos="9637"/>
      </w:tabs>
    </w:pPr>
    <w:r w:rsidRPr="00A25D1B">
      <w:t xml:space="preserve">© Nationales Qualitätszertifikat / </w:t>
    </w:r>
    <w:r>
      <w:t xml:space="preserve">Formular </w:t>
    </w:r>
    <w:r w:rsidRPr="00A25D1B">
      <w:t>Ber</w:t>
    </w:r>
    <w:r>
      <w:t>icht zur Strukturqualität</w:t>
    </w:r>
    <w:r w:rsidRPr="00A25D1B">
      <w:tab/>
      <w:t xml:space="preserve">Seite </w:t>
    </w:r>
    <w:r w:rsidRPr="00F17E0D">
      <w:fldChar w:fldCharType="begin"/>
    </w:r>
    <w:r w:rsidRPr="00A25D1B">
      <w:instrText xml:space="preserve"> PAGE </w:instrText>
    </w:r>
    <w:r w:rsidRPr="00F17E0D">
      <w:fldChar w:fldCharType="separate"/>
    </w:r>
    <w:r w:rsidR="003E4621">
      <w:rPr>
        <w:noProof/>
      </w:rPr>
      <w:t>2</w:t>
    </w:r>
    <w:r w:rsidRPr="00F17E0D">
      <w:fldChar w:fldCharType="end"/>
    </w:r>
  </w:p>
  <w:p w:rsidR="00D84B89" w:rsidRDefault="00B2067D" w:rsidP="00A62A0D">
    <w:pPr>
      <w:pStyle w:val="APFFuzeileDokNummer"/>
    </w:pPr>
    <w:r>
      <w:t>Version 3 / Februar 2016</w:t>
    </w:r>
  </w:p>
  <w:p w:rsidR="00B2067D" w:rsidRPr="00A62A0D" w:rsidRDefault="00B2067D" w:rsidP="00A62A0D">
    <w:pPr>
      <w:pStyle w:val="APFFuzeileDokNum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100" w:rsidRDefault="000B3100" w:rsidP="000440CB">
      <w:r>
        <w:separator/>
      </w:r>
    </w:p>
  </w:footnote>
  <w:footnote w:type="continuationSeparator" w:id="0">
    <w:p w:rsidR="000B3100" w:rsidRDefault="000B3100" w:rsidP="0004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D" w:rsidRPr="00DE0826" w:rsidRDefault="00B2067D" w:rsidP="004551DC">
    <w:pPr>
      <w:pStyle w:val="Kopfzeile"/>
      <w:rPr>
        <w:rFonts w:cs="Arial"/>
      </w:rPr>
    </w:pPr>
    <w:r w:rsidRPr="007D4245">
      <w:rPr>
        <w:rFonts w:eastAsia="Calibri" w:cs="Arial"/>
        <w:noProof/>
        <w:lang w:val="de-DE" w:eastAsia="de-DE"/>
      </w:rPr>
      <w:drawing>
        <wp:anchor distT="0" distB="0" distL="114300" distR="114300" simplePos="0" relativeHeight="251659264" behindDoc="1" locked="0" layoutInCell="1" allowOverlap="1" wp14:anchorId="13974665" wp14:editId="2D74490A">
          <wp:simplePos x="0" y="0"/>
          <wp:positionH relativeFrom="column">
            <wp:posOffset>5293360</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1" name="Grafik 1" descr="NQZ Für ein Leben wie daheim" title="NQZ Für ein Leben wie da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de-DE" w:eastAsia="de-DE"/>
      </w:rPr>
      <w:drawing>
        <wp:anchor distT="0" distB="0" distL="114300" distR="114300" simplePos="0" relativeHeight="251662336" behindDoc="1" locked="0" layoutInCell="1" allowOverlap="1" wp14:anchorId="6122CEE3" wp14:editId="0F67B488">
          <wp:simplePos x="0" y="0"/>
          <wp:positionH relativeFrom="margin">
            <wp:posOffset>5715</wp:posOffset>
          </wp:positionH>
          <wp:positionV relativeFrom="paragraph">
            <wp:posOffset>5715</wp:posOffset>
          </wp:positionV>
          <wp:extent cx="2196000" cy="817200"/>
          <wp:effectExtent l="0" t="0" r="0" b="2540"/>
          <wp:wrapTight wrapText="bothSides">
            <wp:wrapPolygon edited="0">
              <wp:start x="0" y="0"/>
              <wp:lineTo x="0" y="21163"/>
              <wp:lineTo x="21363" y="21163"/>
              <wp:lineTo x="21363" y="0"/>
              <wp:lineTo x="0" y="0"/>
            </wp:wrapPolygon>
          </wp:wrapTight>
          <wp:docPr id="3" name="Grafik 3" descr="Caritas Pflegewohnhaus Friedberg" title="Caritas Pflegewohnhaus Frie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_OE_QM\QM E Zertifizierung Anerkennungen\NQZ\NQZ Friedberg 2018\Berichte\Logo_PWH Friedber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60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7D" w:rsidRPr="00C26220" w:rsidRDefault="00B2067D" w:rsidP="00C26220">
    <w:pPr>
      <w:pStyle w:val="APFFuzeileDokNummer"/>
      <w:pBdr>
        <w:top w:val="none" w:sz="0" w:space="0" w:color="auto"/>
      </w:pBdr>
    </w:pPr>
    <w:r w:rsidRPr="00312654">
      <w:rPr>
        <w:rFonts w:cs="Arial"/>
        <w:noProof/>
        <w:lang w:val="de-DE" w:eastAsia="de-DE"/>
      </w:rPr>
      <w:drawing>
        <wp:anchor distT="0" distB="0" distL="114300" distR="114300" simplePos="0" relativeHeight="251661312" behindDoc="1" locked="0" layoutInCell="1" allowOverlap="1" wp14:anchorId="6FE45395" wp14:editId="25676F32">
          <wp:simplePos x="0" y="0"/>
          <wp:positionH relativeFrom="column">
            <wp:posOffset>5293360</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2" name="Grafik 2" descr="NQZ Für ein Leben wie daheim" title="NQZ Für ein Leben wie da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de-DE" w:eastAsia="de-DE"/>
      </w:rPr>
      <w:drawing>
        <wp:anchor distT="0" distB="0" distL="114300" distR="114300" simplePos="0" relativeHeight="251664384" behindDoc="1" locked="0" layoutInCell="1" allowOverlap="1" wp14:anchorId="5A67D5CA" wp14:editId="5C818551">
          <wp:simplePos x="0" y="0"/>
          <wp:positionH relativeFrom="margin">
            <wp:posOffset>-2540</wp:posOffset>
          </wp:positionH>
          <wp:positionV relativeFrom="paragraph">
            <wp:posOffset>-2540</wp:posOffset>
          </wp:positionV>
          <wp:extent cx="2196000" cy="817200"/>
          <wp:effectExtent l="0" t="0" r="0" b="2540"/>
          <wp:wrapTight wrapText="bothSides">
            <wp:wrapPolygon edited="0">
              <wp:start x="0" y="0"/>
              <wp:lineTo x="0" y="21163"/>
              <wp:lineTo x="21363" y="21163"/>
              <wp:lineTo x="21363" y="0"/>
              <wp:lineTo x="0" y="0"/>
            </wp:wrapPolygon>
          </wp:wrapTight>
          <wp:docPr id="5" name="Grafik 5" descr="Caritas Pflegewohnhaus Friedberg" title="Caritas Pflegewohnhaus Frie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_OE_QM\QM E Zertifizierung Anerkennungen\NQZ\NQZ Friedberg 2018\Berichte\Logo_PWH Friedber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60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67D" w:rsidRDefault="00B2067D" w:rsidP="00E17C0D">
    <w:pPr>
      <w:pStyle w:val="APF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D4C50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9E45E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EC2F7A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24D531C8"/>
    <w:multiLevelType w:val="hybridMultilevel"/>
    <w:tmpl w:val="06A06E02"/>
    <w:lvl w:ilvl="0" w:tplc="DC4E14C2">
      <w:start w:val="4"/>
      <w:numFmt w:val="bullet"/>
      <w:pStyle w:val="Aufzhlungszeichen"/>
      <w:lvlText w:val="-"/>
      <w:lvlJc w:val="left"/>
      <w:pPr>
        <w:ind w:left="720" w:hanging="360"/>
      </w:pPr>
      <w:rPr>
        <w:rFonts w:ascii="Futura Lt BT" w:hAnsi="Futura Lt BT" w:cs="Futura XBlk BT"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A46ABF"/>
    <w:multiLevelType w:val="multilevel"/>
    <w:tmpl w:val="94E4770E"/>
    <w:lvl w:ilvl="0">
      <w:start w:val="1"/>
      <w:numFmt w:val="decimal"/>
      <w:pStyle w:val="APFKapitelberschrift"/>
      <w:lvlText w:val="%1."/>
      <w:lvlJc w:val="left"/>
      <w:pPr>
        <w:ind w:left="720" w:hanging="360"/>
      </w:pPr>
      <w:rPr>
        <w:rFonts w:hint="default"/>
      </w:rPr>
    </w:lvl>
    <w:lvl w:ilvl="1">
      <w:start w:val="1"/>
      <w:numFmt w:val="decimal"/>
      <w:pStyle w:val="APFberschrift2"/>
      <w:isLgl/>
      <w:lvlText w:val="%1.%2."/>
      <w:lvlJc w:val="left"/>
      <w:pPr>
        <w:ind w:left="1080" w:hanging="720"/>
      </w:pPr>
      <w:rPr>
        <w:rFonts w:hint="default"/>
      </w:rPr>
    </w:lvl>
    <w:lvl w:ilvl="2">
      <w:start w:val="1"/>
      <w:numFmt w:val="decimal"/>
      <w:pStyle w:val="APFberschrift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DC1154"/>
    <w:multiLevelType w:val="hybridMultilevel"/>
    <w:tmpl w:val="3B6627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A271124"/>
    <w:multiLevelType w:val="hybridMultilevel"/>
    <w:tmpl w:val="5154647C"/>
    <w:lvl w:ilvl="0" w:tplc="6F3CD586">
      <w:start w:val="1"/>
      <w:numFmt w:val="decimal"/>
      <w:pStyle w:val="Aufzhlungszeichen2"/>
      <w:lvlText w:val="%1."/>
      <w:lvlJc w:val="left"/>
      <w:pPr>
        <w:ind w:left="720" w:hanging="360"/>
      </w:pPr>
      <w:rPr>
        <w:rFonts w:ascii="Futura Lt BT" w:hAnsi="Futura Lt BT"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4"/>
    <w:lvlOverride w:ilvl="0">
      <w:lvl w:ilvl="0">
        <w:start w:val="1"/>
        <w:numFmt w:val="decimal"/>
        <w:pStyle w:val="APFKapitelberschrift"/>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6">
    <w:abstractNumId w:val="2"/>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B9"/>
    <w:rsid w:val="00022A82"/>
    <w:rsid w:val="000247D7"/>
    <w:rsid w:val="00025CDC"/>
    <w:rsid w:val="000365BB"/>
    <w:rsid w:val="0004231A"/>
    <w:rsid w:val="000440CB"/>
    <w:rsid w:val="000533BD"/>
    <w:rsid w:val="00080222"/>
    <w:rsid w:val="00084BDD"/>
    <w:rsid w:val="00094A20"/>
    <w:rsid w:val="000A033D"/>
    <w:rsid w:val="000A28BA"/>
    <w:rsid w:val="000B3100"/>
    <w:rsid w:val="000E4F73"/>
    <w:rsid w:val="00106F83"/>
    <w:rsid w:val="00110AF3"/>
    <w:rsid w:val="0013562D"/>
    <w:rsid w:val="00151F14"/>
    <w:rsid w:val="00184CAE"/>
    <w:rsid w:val="00196F62"/>
    <w:rsid w:val="001A695E"/>
    <w:rsid w:val="001B0E84"/>
    <w:rsid w:val="00202E03"/>
    <w:rsid w:val="002348B8"/>
    <w:rsid w:val="0024657B"/>
    <w:rsid w:val="00246DF0"/>
    <w:rsid w:val="002565ED"/>
    <w:rsid w:val="002575CE"/>
    <w:rsid w:val="00272080"/>
    <w:rsid w:val="002942A6"/>
    <w:rsid w:val="002A0502"/>
    <w:rsid w:val="002A05F4"/>
    <w:rsid w:val="002B0A1E"/>
    <w:rsid w:val="002B1732"/>
    <w:rsid w:val="002C2FC9"/>
    <w:rsid w:val="002C4E60"/>
    <w:rsid w:val="002C5EDE"/>
    <w:rsid w:val="002F29BF"/>
    <w:rsid w:val="00301886"/>
    <w:rsid w:val="0031360F"/>
    <w:rsid w:val="00323C53"/>
    <w:rsid w:val="00331179"/>
    <w:rsid w:val="00335A10"/>
    <w:rsid w:val="00343E78"/>
    <w:rsid w:val="00365A91"/>
    <w:rsid w:val="0037690E"/>
    <w:rsid w:val="00395ABC"/>
    <w:rsid w:val="003B25F5"/>
    <w:rsid w:val="003E34C4"/>
    <w:rsid w:val="003E4621"/>
    <w:rsid w:val="003E63A9"/>
    <w:rsid w:val="003F3CFB"/>
    <w:rsid w:val="00403F99"/>
    <w:rsid w:val="00412FB9"/>
    <w:rsid w:val="00420BFA"/>
    <w:rsid w:val="004551DC"/>
    <w:rsid w:val="00463FD1"/>
    <w:rsid w:val="00466DAC"/>
    <w:rsid w:val="0048485C"/>
    <w:rsid w:val="004A4693"/>
    <w:rsid w:val="004B384F"/>
    <w:rsid w:val="004C4A50"/>
    <w:rsid w:val="004D536A"/>
    <w:rsid w:val="004E0000"/>
    <w:rsid w:val="004E420D"/>
    <w:rsid w:val="004E7918"/>
    <w:rsid w:val="00501F8D"/>
    <w:rsid w:val="00526A62"/>
    <w:rsid w:val="00536ABA"/>
    <w:rsid w:val="00543D43"/>
    <w:rsid w:val="005512F2"/>
    <w:rsid w:val="005A1D75"/>
    <w:rsid w:val="005B24BC"/>
    <w:rsid w:val="005C1E15"/>
    <w:rsid w:val="005D745D"/>
    <w:rsid w:val="005E112C"/>
    <w:rsid w:val="005E1616"/>
    <w:rsid w:val="0061208D"/>
    <w:rsid w:val="0061444E"/>
    <w:rsid w:val="00616E53"/>
    <w:rsid w:val="00620BD1"/>
    <w:rsid w:val="006215D3"/>
    <w:rsid w:val="006277D6"/>
    <w:rsid w:val="00673F84"/>
    <w:rsid w:val="00692751"/>
    <w:rsid w:val="006940CF"/>
    <w:rsid w:val="006B5682"/>
    <w:rsid w:val="006D4F4D"/>
    <w:rsid w:val="006E4262"/>
    <w:rsid w:val="006E4919"/>
    <w:rsid w:val="006F5B31"/>
    <w:rsid w:val="00700E5D"/>
    <w:rsid w:val="00706531"/>
    <w:rsid w:val="0071037F"/>
    <w:rsid w:val="00717CFA"/>
    <w:rsid w:val="0073072F"/>
    <w:rsid w:val="00731ECC"/>
    <w:rsid w:val="00734B61"/>
    <w:rsid w:val="00740754"/>
    <w:rsid w:val="0074101A"/>
    <w:rsid w:val="007416BF"/>
    <w:rsid w:val="0074254B"/>
    <w:rsid w:val="007576B1"/>
    <w:rsid w:val="00771053"/>
    <w:rsid w:val="0077347B"/>
    <w:rsid w:val="007B3DF7"/>
    <w:rsid w:val="007D4245"/>
    <w:rsid w:val="007D6594"/>
    <w:rsid w:val="007F243E"/>
    <w:rsid w:val="008065CB"/>
    <w:rsid w:val="00814DD3"/>
    <w:rsid w:val="00857E68"/>
    <w:rsid w:val="00872836"/>
    <w:rsid w:val="00882D9D"/>
    <w:rsid w:val="0088585F"/>
    <w:rsid w:val="008A125C"/>
    <w:rsid w:val="008A4636"/>
    <w:rsid w:val="008E463E"/>
    <w:rsid w:val="008F1B10"/>
    <w:rsid w:val="00905D16"/>
    <w:rsid w:val="00921E09"/>
    <w:rsid w:val="009324CF"/>
    <w:rsid w:val="0094621F"/>
    <w:rsid w:val="00947EA3"/>
    <w:rsid w:val="0097647A"/>
    <w:rsid w:val="00976D02"/>
    <w:rsid w:val="009832BA"/>
    <w:rsid w:val="0099267F"/>
    <w:rsid w:val="009926C8"/>
    <w:rsid w:val="00993A35"/>
    <w:rsid w:val="009C1ADF"/>
    <w:rsid w:val="009C333B"/>
    <w:rsid w:val="009C4506"/>
    <w:rsid w:val="009D4913"/>
    <w:rsid w:val="009E2641"/>
    <w:rsid w:val="009E5B76"/>
    <w:rsid w:val="00A25B01"/>
    <w:rsid w:val="00A25D1B"/>
    <w:rsid w:val="00A434F3"/>
    <w:rsid w:val="00A4425C"/>
    <w:rsid w:val="00A57FED"/>
    <w:rsid w:val="00A61045"/>
    <w:rsid w:val="00A62A0D"/>
    <w:rsid w:val="00A65C05"/>
    <w:rsid w:val="00A76BEA"/>
    <w:rsid w:val="00AA12D0"/>
    <w:rsid w:val="00AA4D2D"/>
    <w:rsid w:val="00AB4A15"/>
    <w:rsid w:val="00AB59E9"/>
    <w:rsid w:val="00AB7D39"/>
    <w:rsid w:val="00AE13D0"/>
    <w:rsid w:val="00AE1BE3"/>
    <w:rsid w:val="00AE1D74"/>
    <w:rsid w:val="00AE2FD4"/>
    <w:rsid w:val="00AF0191"/>
    <w:rsid w:val="00B03B03"/>
    <w:rsid w:val="00B1490A"/>
    <w:rsid w:val="00B2067D"/>
    <w:rsid w:val="00B2733A"/>
    <w:rsid w:val="00B36444"/>
    <w:rsid w:val="00B41B35"/>
    <w:rsid w:val="00B505BA"/>
    <w:rsid w:val="00B62ED0"/>
    <w:rsid w:val="00B8042C"/>
    <w:rsid w:val="00BA66AD"/>
    <w:rsid w:val="00BA730C"/>
    <w:rsid w:val="00BC51E7"/>
    <w:rsid w:val="00BD2658"/>
    <w:rsid w:val="00BE0B94"/>
    <w:rsid w:val="00BF0943"/>
    <w:rsid w:val="00C26220"/>
    <w:rsid w:val="00C3711F"/>
    <w:rsid w:val="00C478E7"/>
    <w:rsid w:val="00C5227E"/>
    <w:rsid w:val="00C67DA6"/>
    <w:rsid w:val="00C70AEA"/>
    <w:rsid w:val="00CA0F63"/>
    <w:rsid w:val="00CA4A70"/>
    <w:rsid w:val="00CA6394"/>
    <w:rsid w:val="00CC448E"/>
    <w:rsid w:val="00CE5B81"/>
    <w:rsid w:val="00D04992"/>
    <w:rsid w:val="00D12D2D"/>
    <w:rsid w:val="00D167FF"/>
    <w:rsid w:val="00D41C3A"/>
    <w:rsid w:val="00D555FF"/>
    <w:rsid w:val="00D56E93"/>
    <w:rsid w:val="00D84B89"/>
    <w:rsid w:val="00D94ADC"/>
    <w:rsid w:val="00DB42B4"/>
    <w:rsid w:val="00DC4983"/>
    <w:rsid w:val="00DE0826"/>
    <w:rsid w:val="00DF634D"/>
    <w:rsid w:val="00E00219"/>
    <w:rsid w:val="00E17C0D"/>
    <w:rsid w:val="00E22EA8"/>
    <w:rsid w:val="00E26EA8"/>
    <w:rsid w:val="00E3307A"/>
    <w:rsid w:val="00E51C41"/>
    <w:rsid w:val="00E60202"/>
    <w:rsid w:val="00E610E4"/>
    <w:rsid w:val="00E9459B"/>
    <w:rsid w:val="00E95205"/>
    <w:rsid w:val="00EB481E"/>
    <w:rsid w:val="00EB77A1"/>
    <w:rsid w:val="00ED1FED"/>
    <w:rsid w:val="00ED3169"/>
    <w:rsid w:val="00ED67BE"/>
    <w:rsid w:val="00F17E0D"/>
    <w:rsid w:val="00F56A4D"/>
    <w:rsid w:val="00F836F6"/>
    <w:rsid w:val="00F83D46"/>
    <w:rsid w:val="00F86273"/>
    <w:rsid w:val="00F9201C"/>
    <w:rsid w:val="00FA3A75"/>
    <w:rsid w:val="00FB7DE7"/>
    <w:rsid w:val="00FD43AD"/>
    <w:rsid w:val="00FD5199"/>
    <w:rsid w:val="00FE34C3"/>
    <w:rsid w:val="00FE3586"/>
    <w:rsid w:val="00FE4972"/>
    <w:rsid w:val="00FF1793"/>
    <w:rsid w:val="00FF1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B593F"/>
  <w15:docId w15:val="{AC00286C-3644-4F9F-8611-04B1F77B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allgemein"/>
    <w:qFormat/>
    <w:rsid w:val="00F56A4D"/>
    <w:pPr>
      <w:spacing w:after="120" w:line="240" w:lineRule="auto"/>
    </w:pPr>
    <w:rPr>
      <w:rFonts w:ascii="Arial" w:hAnsi="Arial"/>
      <w:sz w:val="20"/>
      <w:lang w:val="de-AT"/>
    </w:rPr>
  </w:style>
  <w:style w:type="paragraph" w:styleId="berschrift1">
    <w:name w:val="heading 1"/>
    <w:aliases w:val="Kapitelüberschrift Letztversion"/>
    <w:basedOn w:val="Standard"/>
    <w:next w:val="Standard"/>
    <w:link w:val="berschrift1Zchn"/>
    <w:uiPriority w:val="9"/>
    <w:qFormat/>
    <w:rsid w:val="00F56A4D"/>
    <w:pPr>
      <w:keepNext/>
      <w:keepLines/>
      <w:spacing w:before="480" w:after="0"/>
      <w:outlineLvl w:val="0"/>
    </w:pPr>
    <w:rPr>
      <w:rFonts w:asciiTheme="majorHAnsi" w:eastAsiaTheme="majorEastAsia" w:hAnsiTheme="majorHAnsi" w:cstheme="majorBidi"/>
      <w:b/>
      <w:bCs/>
      <w:color w:val="2E74B5" w:themeColor="accent1" w:themeShade="BF"/>
      <w:sz w:val="28"/>
      <w:szCs w:val="28"/>
      <w:lang w:val="pl-PL"/>
    </w:rPr>
  </w:style>
  <w:style w:type="paragraph" w:styleId="berschrift2">
    <w:name w:val="heading 2"/>
    <w:basedOn w:val="Standard"/>
    <w:next w:val="Standard"/>
    <w:link w:val="berschrift2Zchn"/>
    <w:uiPriority w:val="9"/>
    <w:unhideWhenUsed/>
    <w:qFormat/>
    <w:rsid w:val="00F56A4D"/>
    <w:pPr>
      <w:keepNext/>
      <w:keepLines/>
      <w:spacing w:before="200" w:after="0"/>
      <w:outlineLvl w:val="1"/>
    </w:pPr>
    <w:rPr>
      <w:rFonts w:asciiTheme="majorHAnsi" w:eastAsiaTheme="majorEastAsia" w:hAnsiTheme="majorHAnsi" w:cstheme="majorBidi"/>
      <w:b/>
      <w:bCs/>
      <w:color w:val="5B9BD5" w:themeColor="accent1"/>
      <w:sz w:val="26"/>
      <w:szCs w:val="26"/>
      <w:lang w:val="pl-PL"/>
    </w:rPr>
  </w:style>
  <w:style w:type="paragraph" w:styleId="berschrift3">
    <w:name w:val="heading 3"/>
    <w:aliases w:val="Überschrift ohne Num"/>
    <w:basedOn w:val="Standard"/>
    <w:next w:val="Standard"/>
    <w:link w:val="berschrift3Zchn"/>
    <w:uiPriority w:val="9"/>
    <w:unhideWhenUsed/>
    <w:qFormat/>
    <w:rsid w:val="00F56A4D"/>
    <w:pPr>
      <w:keepNext/>
      <w:keepLines/>
      <w:spacing w:before="200" w:after="0"/>
      <w:outlineLvl w:val="2"/>
    </w:pPr>
    <w:rPr>
      <w:rFonts w:asciiTheme="majorHAnsi" w:eastAsiaTheme="majorEastAsia" w:hAnsiTheme="majorHAnsi" w:cstheme="majorBidi"/>
      <w:b/>
      <w:bCs/>
      <w:color w:val="5B9BD5" w:themeColor="accent1"/>
      <w:sz w:val="22"/>
      <w:lang w:val="pl-PL"/>
    </w:rPr>
  </w:style>
  <w:style w:type="paragraph" w:styleId="berschrift4">
    <w:name w:val="heading 4"/>
    <w:basedOn w:val="Standard"/>
    <w:next w:val="Standard"/>
    <w:link w:val="berschrift4Zchn"/>
    <w:uiPriority w:val="9"/>
    <w:semiHidden/>
    <w:unhideWhenUsed/>
    <w:qFormat/>
    <w:rsid w:val="00CC448E"/>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C448E"/>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C44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C44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448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C448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llgemeinInhaltsverzeichnis">
    <w:name w:val="E_Allgemein_Inhaltsverzeichnis"/>
    <w:basedOn w:val="Standard"/>
    <w:rsid w:val="00412FB9"/>
    <w:rPr>
      <w:szCs w:val="20"/>
      <w:lang w:eastAsia="de-DE"/>
    </w:rPr>
  </w:style>
  <w:style w:type="character" w:customStyle="1" w:styleId="berschrift1Zchn">
    <w:name w:val="Überschrift 1 Zchn"/>
    <w:aliases w:val="Kapitelüberschrift Letztversion Zchn"/>
    <w:basedOn w:val="Absatz-Standardschriftart"/>
    <w:link w:val="berschrift1"/>
    <w:uiPriority w:val="9"/>
    <w:rsid w:val="00F56A4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F56A4D"/>
    <w:rPr>
      <w:rFonts w:asciiTheme="majorHAnsi" w:eastAsiaTheme="majorEastAsia" w:hAnsiTheme="majorHAnsi" w:cstheme="majorBidi"/>
      <w:b/>
      <w:bCs/>
      <w:color w:val="5B9BD5" w:themeColor="accent1"/>
      <w:sz w:val="26"/>
      <w:szCs w:val="26"/>
    </w:rPr>
  </w:style>
  <w:style w:type="character" w:customStyle="1" w:styleId="berschrift3Zchn">
    <w:name w:val="Überschrift 3 Zchn"/>
    <w:aliases w:val="Überschrift ohne Num Zchn"/>
    <w:basedOn w:val="Absatz-Standardschriftart"/>
    <w:link w:val="berschrift3"/>
    <w:uiPriority w:val="9"/>
    <w:rsid w:val="00F56A4D"/>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semiHidden/>
    <w:rsid w:val="00CC448E"/>
    <w:rPr>
      <w:rFonts w:asciiTheme="majorHAnsi" w:eastAsiaTheme="majorEastAsia" w:hAnsiTheme="majorHAnsi" w:cstheme="majorBidi"/>
      <w:b/>
      <w:bCs/>
      <w:i/>
      <w:iCs/>
      <w:color w:val="5B9BD5" w:themeColor="accent1"/>
      <w:sz w:val="20"/>
      <w:lang w:val="de-AT"/>
    </w:rPr>
  </w:style>
  <w:style w:type="character" w:customStyle="1" w:styleId="berschrift5Zchn">
    <w:name w:val="Überschrift 5 Zchn"/>
    <w:link w:val="berschrift5"/>
    <w:uiPriority w:val="9"/>
    <w:semiHidden/>
    <w:rsid w:val="00CC448E"/>
    <w:rPr>
      <w:rFonts w:asciiTheme="majorHAnsi" w:eastAsiaTheme="majorEastAsia" w:hAnsiTheme="majorHAnsi" w:cstheme="majorBidi"/>
      <w:color w:val="1F4D78" w:themeColor="accent1" w:themeShade="7F"/>
      <w:sz w:val="20"/>
      <w:lang w:val="de-AT"/>
    </w:rPr>
  </w:style>
  <w:style w:type="character" w:customStyle="1" w:styleId="berschrift6Zchn">
    <w:name w:val="Überschrift 6 Zchn"/>
    <w:link w:val="berschrift6"/>
    <w:uiPriority w:val="9"/>
    <w:semiHidden/>
    <w:rsid w:val="00CC448E"/>
    <w:rPr>
      <w:rFonts w:asciiTheme="majorHAnsi" w:eastAsiaTheme="majorEastAsia" w:hAnsiTheme="majorHAnsi" w:cstheme="majorBidi"/>
      <w:i/>
      <w:iCs/>
      <w:color w:val="1F4D78" w:themeColor="accent1" w:themeShade="7F"/>
      <w:sz w:val="20"/>
      <w:lang w:val="de-AT"/>
    </w:rPr>
  </w:style>
  <w:style w:type="character" w:customStyle="1" w:styleId="berschrift7Zchn">
    <w:name w:val="Überschrift 7 Zchn"/>
    <w:link w:val="berschrift7"/>
    <w:uiPriority w:val="9"/>
    <w:semiHidden/>
    <w:rsid w:val="00CC448E"/>
    <w:rPr>
      <w:rFonts w:asciiTheme="majorHAnsi" w:eastAsiaTheme="majorEastAsia" w:hAnsiTheme="majorHAnsi" w:cstheme="majorBidi"/>
      <w:i/>
      <w:iCs/>
      <w:color w:val="404040" w:themeColor="text1" w:themeTint="BF"/>
      <w:sz w:val="20"/>
      <w:lang w:val="de-AT"/>
    </w:rPr>
  </w:style>
  <w:style w:type="character" w:customStyle="1" w:styleId="berschrift8Zchn">
    <w:name w:val="Überschrift 8 Zchn"/>
    <w:link w:val="berschrift8"/>
    <w:uiPriority w:val="9"/>
    <w:semiHidden/>
    <w:rsid w:val="00CC448E"/>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link w:val="berschrift9"/>
    <w:uiPriority w:val="9"/>
    <w:semiHidden/>
    <w:rsid w:val="00CC448E"/>
    <w:rPr>
      <w:rFonts w:asciiTheme="majorHAnsi" w:eastAsiaTheme="majorEastAsia" w:hAnsiTheme="majorHAnsi" w:cstheme="majorBidi"/>
      <w:i/>
      <w:iCs/>
      <w:color w:val="404040" w:themeColor="text1" w:themeTint="BF"/>
      <w:sz w:val="20"/>
      <w:szCs w:val="20"/>
      <w:lang w:val="de-AT"/>
    </w:rPr>
  </w:style>
  <w:style w:type="paragraph" w:styleId="Aufzhlungszeichen">
    <w:name w:val="List Bullet"/>
    <w:basedOn w:val="Standard"/>
    <w:autoRedefine/>
    <w:uiPriority w:val="99"/>
    <w:unhideWhenUsed/>
    <w:rsid w:val="00ED1FED"/>
    <w:pPr>
      <w:numPr>
        <w:numId w:val="2"/>
      </w:numPr>
      <w:tabs>
        <w:tab w:val="left" w:pos="454"/>
      </w:tabs>
      <w:ind w:left="454" w:hanging="454"/>
      <w:contextualSpacing/>
    </w:pPr>
  </w:style>
  <w:style w:type="character" w:styleId="Fett">
    <w:name w:val="Strong"/>
    <w:uiPriority w:val="22"/>
    <w:qFormat/>
    <w:rsid w:val="00CC448E"/>
    <w:rPr>
      <w:b/>
      <w:bCs/>
    </w:rPr>
  </w:style>
  <w:style w:type="paragraph" w:styleId="Aufzhlungszeichen2">
    <w:name w:val="List Bullet 2"/>
    <w:basedOn w:val="Standard"/>
    <w:autoRedefine/>
    <w:uiPriority w:val="99"/>
    <w:unhideWhenUsed/>
    <w:rsid w:val="00E9459B"/>
    <w:pPr>
      <w:numPr>
        <w:numId w:val="1"/>
      </w:numPr>
      <w:tabs>
        <w:tab w:val="left" w:pos="454"/>
      </w:tabs>
      <w:ind w:left="454" w:hanging="454"/>
      <w:contextualSpacing/>
    </w:pPr>
  </w:style>
  <w:style w:type="paragraph" w:customStyle="1" w:styleId="APFInhaltsverzeichnisberschrift">
    <w:name w:val="APF_Inhaltsverzeichnisüberschrift"/>
    <w:basedOn w:val="berschrift1"/>
    <w:next w:val="Standard"/>
    <w:uiPriority w:val="39"/>
    <w:rsid w:val="00ED3169"/>
    <w:pPr>
      <w:pBdr>
        <w:bottom w:val="single" w:sz="4" w:space="1" w:color="auto"/>
      </w:pBdr>
      <w:spacing w:before="0" w:after="240"/>
      <w:outlineLvl w:val="9"/>
    </w:pPr>
    <w:rPr>
      <w:rFonts w:ascii="Arial" w:hAnsi="Arial"/>
      <w:color w:val="auto"/>
      <w:lang w:val="en-US" w:eastAsia="en-US" w:bidi="en-US"/>
    </w:rPr>
  </w:style>
  <w:style w:type="paragraph" w:styleId="Verzeichnis1">
    <w:name w:val="toc 1"/>
    <w:basedOn w:val="Standard"/>
    <w:next w:val="Standard"/>
    <w:autoRedefine/>
    <w:uiPriority w:val="39"/>
    <w:unhideWhenUsed/>
    <w:rsid w:val="00E17C0D"/>
    <w:pPr>
      <w:spacing w:before="120"/>
    </w:pPr>
    <w:rPr>
      <w:b/>
      <w:sz w:val="24"/>
    </w:rPr>
  </w:style>
  <w:style w:type="character" w:styleId="Hyperlink">
    <w:name w:val="Hyperlink"/>
    <w:uiPriority w:val="99"/>
    <w:unhideWhenUsed/>
    <w:rsid w:val="00ED1FED"/>
    <w:rPr>
      <w:color w:val="0000FF"/>
      <w:u w:val="single"/>
    </w:rPr>
  </w:style>
  <w:style w:type="paragraph" w:styleId="Sprechblasentext">
    <w:name w:val="Balloon Text"/>
    <w:basedOn w:val="Standard"/>
    <w:link w:val="SprechblasentextZchn"/>
    <w:uiPriority w:val="99"/>
    <w:semiHidden/>
    <w:unhideWhenUsed/>
    <w:rsid w:val="00ED1FED"/>
    <w:rPr>
      <w:rFonts w:ascii="Tahoma" w:hAnsi="Tahoma" w:cs="Tahoma"/>
      <w:sz w:val="16"/>
      <w:szCs w:val="16"/>
    </w:rPr>
  </w:style>
  <w:style w:type="character" w:customStyle="1" w:styleId="SprechblasentextZchn">
    <w:name w:val="Sprechblasentext Zchn"/>
    <w:link w:val="Sprechblasentext"/>
    <w:uiPriority w:val="99"/>
    <w:semiHidden/>
    <w:rsid w:val="00ED1FED"/>
    <w:rPr>
      <w:rFonts w:ascii="Tahoma" w:hAnsi="Tahoma" w:cs="Tahoma"/>
      <w:sz w:val="16"/>
      <w:szCs w:val="16"/>
    </w:rPr>
  </w:style>
  <w:style w:type="paragraph" w:customStyle="1" w:styleId="EFettdruck">
    <w:name w:val="E_Fettdruck"/>
    <w:basedOn w:val="Standard"/>
    <w:rsid w:val="000440CB"/>
    <w:rPr>
      <w:rFonts w:ascii="Futura Md BT" w:hAnsi="Futura Md BT"/>
      <w:szCs w:val="20"/>
      <w:lang w:eastAsia="de-DE"/>
    </w:rPr>
  </w:style>
  <w:style w:type="paragraph" w:customStyle="1" w:styleId="EAllgemein">
    <w:name w:val="E_Allgemein"/>
    <w:basedOn w:val="Standard"/>
    <w:rsid w:val="000440CB"/>
    <w:rPr>
      <w:szCs w:val="20"/>
      <w:lang w:eastAsia="de-DE"/>
    </w:rPr>
  </w:style>
  <w:style w:type="paragraph" w:styleId="Kopfzeile">
    <w:name w:val="header"/>
    <w:basedOn w:val="Standard"/>
    <w:link w:val="KopfzeileZchn"/>
    <w:unhideWhenUsed/>
    <w:rsid w:val="000440CB"/>
    <w:pPr>
      <w:tabs>
        <w:tab w:val="center" w:pos="4536"/>
        <w:tab w:val="right" w:pos="9072"/>
      </w:tabs>
    </w:pPr>
  </w:style>
  <w:style w:type="character" w:customStyle="1" w:styleId="KopfzeileZchn">
    <w:name w:val="Kopfzeile Zchn"/>
    <w:link w:val="Kopfzeile"/>
    <w:uiPriority w:val="99"/>
    <w:semiHidden/>
    <w:rsid w:val="000440CB"/>
    <w:rPr>
      <w:rFonts w:ascii="Futura Lt BT" w:hAnsi="Futura Lt BT"/>
      <w:sz w:val="24"/>
    </w:rPr>
  </w:style>
  <w:style w:type="paragraph" w:styleId="Fuzeile">
    <w:name w:val="footer"/>
    <w:basedOn w:val="Standard"/>
    <w:link w:val="FuzeileZchn"/>
    <w:unhideWhenUsed/>
    <w:rsid w:val="000440CB"/>
    <w:pPr>
      <w:tabs>
        <w:tab w:val="center" w:pos="4536"/>
        <w:tab w:val="right" w:pos="9072"/>
      </w:tabs>
    </w:pPr>
  </w:style>
  <w:style w:type="character" w:customStyle="1" w:styleId="FuzeileZchn">
    <w:name w:val="Fußzeile Zchn"/>
    <w:link w:val="Fuzeile"/>
    <w:uiPriority w:val="99"/>
    <w:rsid w:val="000440CB"/>
    <w:rPr>
      <w:rFonts w:ascii="Futura Lt BT" w:hAnsi="Futura Lt BT"/>
      <w:sz w:val="24"/>
    </w:rPr>
  </w:style>
  <w:style w:type="character" w:styleId="Seitenzahl">
    <w:name w:val="page number"/>
    <w:basedOn w:val="Absatz-Standardschriftart"/>
    <w:rsid w:val="00536ABA"/>
  </w:style>
  <w:style w:type="paragraph" w:styleId="Beschriftung">
    <w:name w:val="caption"/>
    <w:basedOn w:val="Standard"/>
    <w:next w:val="Standard"/>
    <w:uiPriority w:val="35"/>
    <w:semiHidden/>
    <w:unhideWhenUsed/>
    <w:qFormat/>
    <w:rsid w:val="00CC448E"/>
    <w:pPr>
      <w:spacing w:after="200"/>
    </w:pPr>
    <w:rPr>
      <w:b/>
      <w:bCs/>
      <w:color w:val="5B9BD5" w:themeColor="accent1"/>
      <w:sz w:val="18"/>
      <w:szCs w:val="18"/>
    </w:rPr>
  </w:style>
  <w:style w:type="paragraph" w:styleId="Titel">
    <w:name w:val="Title"/>
    <w:basedOn w:val="Standard"/>
    <w:next w:val="Standard"/>
    <w:link w:val="TitelZchn"/>
    <w:uiPriority w:val="10"/>
    <w:qFormat/>
    <w:rsid w:val="00246D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link w:val="Titel"/>
    <w:uiPriority w:val="10"/>
    <w:rsid w:val="00246DF0"/>
    <w:rPr>
      <w:rFonts w:asciiTheme="majorHAnsi" w:eastAsiaTheme="majorEastAsia" w:hAnsiTheme="majorHAnsi" w:cstheme="majorBidi"/>
      <w:color w:val="323E4F" w:themeColor="text2" w:themeShade="BF"/>
      <w:spacing w:val="5"/>
      <w:kern w:val="28"/>
      <w:sz w:val="52"/>
      <w:szCs w:val="52"/>
      <w:lang w:val="de-AT"/>
    </w:rPr>
  </w:style>
  <w:style w:type="paragraph" w:styleId="Untertitel">
    <w:name w:val="Subtitle"/>
    <w:basedOn w:val="Standard"/>
    <w:next w:val="Standard"/>
    <w:link w:val="UntertitelZchn"/>
    <w:uiPriority w:val="11"/>
    <w:qFormat/>
    <w:rsid w:val="00CC44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sid w:val="00CC448E"/>
    <w:rPr>
      <w:rFonts w:asciiTheme="majorHAnsi" w:eastAsiaTheme="majorEastAsia" w:hAnsiTheme="majorHAnsi" w:cstheme="majorBidi"/>
      <w:i/>
      <w:iCs/>
      <w:color w:val="5B9BD5" w:themeColor="accent1"/>
      <w:spacing w:val="15"/>
      <w:sz w:val="24"/>
      <w:szCs w:val="24"/>
      <w:lang w:val="de-AT"/>
    </w:rPr>
  </w:style>
  <w:style w:type="character" w:styleId="Hervorhebung">
    <w:name w:val="Emphasis"/>
    <w:uiPriority w:val="20"/>
    <w:qFormat/>
    <w:rsid w:val="00CC448E"/>
    <w:rPr>
      <w:i/>
      <w:iCs/>
    </w:rPr>
  </w:style>
  <w:style w:type="paragraph" w:styleId="KeinLeerraum">
    <w:name w:val="No Spacing"/>
    <w:link w:val="KeinLeerraumZchn"/>
    <w:uiPriority w:val="1"/>
    <w:semiHidden/>
    <w:qFormat/>
    <w:rsid w:val="00CC448E"/>
    <w:pPr>
      <w:spacing w:after="0" w:line="240" w:lineRule="auto"/>
    </w:pPr>
    <w:rPr>
      <w:rFonts w:ascii="Arial" w:hAnsi="Arial"/>
      <w:sz w:val="20"/>
      <w:lang w:val="de-AT"/>
    </w:rPr>
  </w:style>
  <w:style w:type="character" w:customStyle="1" w:styleId="KeinLeerraumZchn">
    <w:name w:val="Kein Leerraum Zchn"/>
    <w:link w:val="KeinLeerraum"/>
    <w:uiPriority w:val="1"/>
    <w:semiHidden/>
    <w:rsid w:val="00CC448E"/>
    <w:rPr>
      <w:rFonts w:ascii="Arial" w:hAnsi="Arial"/>
      <w:sz w:val="20"/>
      <w:lang w:val="de-AT"/>
    </w:rPr>
  </w:style>
  <w:style w:type="paragraph" w:styleId="Listenabsatz">
    <w:name w:val="List Paragraph"/>
    <w:basedOn w:val="Standard"/>
    <w:uiPriority w:val="34"/>
    <w:qFormat/>
    <w:rsid w:val="00CC448E"/>
    <w:pPr>
      <w:ind w:left="720"/>
      <w:contextualSpacing/>
    </w:pPr>
  </w:style>
  <w:style w:type="paragraph" w:customStyle="1" w:styleId="Anfhrungszeichen">
    <w:name w:val="Anführungszeichen"/>
    <w:basedOn w:val="Standard"/>
    <w:next w:val="Standard"/>
    <w:link w:val="AnfhrungszeichenZchn"/>
    <w:uiPriority w:val="29"/>
    <w:rsid w:val="00CC448E"/>
    <w:rPr>
      <w:i/>
      <w:iCs/>
      <w:color w:val="000000"/>
      <w:szCs w:val="20"/>
      <w:lang w:eastAsia="de-AT"/>
    </w:rPr>
  </w:style>
  <w:style w:type="character" w:customStyle="1" w:styleId="AnfhrungszeichenZchn">
    <w:name w:val="Anführungszeichen Zchn"/>
    <w:link w:val="Anfhrungszeichen"/>
    <w:uiPriority w:val="29"/>
    <w:rsid w:val="00CC448E"/>
    <w:rPr>
      <w:i/>
      <w:iCs/>
      <w:color w:val="000000"/>
    </w:rPr>
  </w:style>
  <w:style w:type="paragraph" w:customStyle="1" w:styleId="IntensivesAnfhrungszeichen">
    <w:name w:val="Intensives Anführungszeichen"/>
    <w:basedOn w:val="Standard"/>
    <w:next w:val="Standard"/>
    <w:link w:val="IntensivesAnfhrungszeichenZchn"/>
    <w:uiPriority w:val="30"/>
    <w:rsid w:val="00CC448E"/>
    <w:pPr>
      <w:pBdr>
        <w:bottom w:val="single" w:sz="4" w:space="4" w:color="4F81BD"/>
      </w:pBdr>
      <w:spacing w:before="200" w:after="280"/>
      <w:ind w:left="936" w:right="936"/>
    </w:pPr>
    <w:rPr>
      <w:b/>
      <w:bCs/>
      <w:i/>
      <w:iCs/>
      <w:color w:val="4F81BD"/>
      <w:szCs w:val="20"/>
      <w:lang w:eastAsia="de-AT"/>
    </w:rPr>
  </w:style>
  <w:style w:type="character" w:customStyle="1" w:styleId="IntensivesAnfhrungszeichenZchn">
    <w:name w:val="Intensives Anführungszeichen Zchn"/>
    <w:link w:val="IntensivesAnfhrungszeichen"/>
    <w:uiPriority w:val="30"/>
    <w:rsid w:val="00CC448E"/>
    <w:rPr>
      <w:b/>
      <w:bCs/>
      <w:i/>
      <w:iCs/>
      <w:color w:val="4F81BD"/>
    </w:rPr>
  </w:style>
  <w:style w:type="character" w:styleId="SchwacheHervorhebung">
    <w:name w:val="Subtle Emphasis"/>
    <w:uiPriority w:val="19"/>
    <w:qFormat/>
    <w:rsid w:val="00CC448E"/>
    <w:rPr>
      <w:i/>
      <w:iCs/>
      <w:color w:val="808080" w:themeColor="text1" w:themeTint="7F"/>
    </w:rPr>
  </w:style>
  <w:style w:type="character" w:styleId="IntensiveHervorhebung">
    <w:name w:val="Intense Emphasis"/>
    <w:uiPriority w:val="21"/>
    <w:qFormat/>
    <w:rsid w:val="00CC448E"/>
    <w:rPr>
      <w:b/>
      <w:bCs/>
      <w:i/>
      <w:iCs/>
      <w:color w:val="5B9BD5" w:themeColor="accent1"/>
    </w:rPr>
  </w:style>
  <w:style w:type="character" w:styleId="SchwacherVerweis">
    <w:name w:val="Subtle Reference"/>
    <w:uiPriority w:val="31"/>
    <w:qFormat/>
    <w:rsid w:val="00CC448E"/>
    <w:rPr>
      <w:smallCaps/>
      <w:color w:val="ED7D31" w:themeColor="accent2"/>
      <w:u w:val="single"/>
    </w:rPr>
  </w:style>
  <w:style w:type="character" w:styleId="IntensiverVerweis">
    <w:name w:val="Intense Reference"/>
    <w:uiPriority w:val="32"/>
    <w:qFormat/>
    <w:rsid w:val="00CC448E"/>
    <w:rPr>
      <w:b/>
      <w:bCs/>
      <w:smallCaps/>
      <w:color w:val="ED7D31" w:themeColor="accent2"/>
      <w:spacing w:val="5"/>
      <w:u w:val="single"/>
    </w:rPr>
  </w:style>
  <w:style w:type="character" w:styleId="Buchtitel">
    <w:name w:val="Book Title"/>
    <w:uiPriority w:val="33"/>
    <w:qFormat/>
    <w:rsid w:val="00CC448E"/>
    <w:rPr>
      <w:b/>
      <w:bCs/>
      <w:smallCaps/>
      <w:spacing w:val="5"/>
    </w:rPr>
  </w:style>
  <w:style w:type="paragraph" w:customStyle="1" w:styleId="APFKapitelberschrift">
    <w:name w:val="APF_Kapitelüberschrift"/>
    <w:basedOn w:val="berschrift1"/>
    <w:next w:val="APFText"/>
    <w:link w:val="APFKapitelberschriftZchn"/>
    <w:autoRedefine/>
    <w:qFormat/>
    <w:rsid w:val="00AB4A15"/>
    <w:pPr>
      <w:numPr>
        <w:numId w:val="5"/>
      </w:numPr>
      <w:pBdr>
        <w:bottom w:val="single" w:sz="8" w:space="1" w:color="000000"/>
      </w:pBdr>
      <w:spacing w:before="560" w:after="280"/>
    </w:pPr>
    <w:rPr>
      <w:rFonts w:ascii="Arial" w:eastAsia="Times New Roman" w:hAnsi="Arial" w:cs="Arial"/>
      <w:color w:val="auto"/>
      <w:kern w:val="32"/>
      <w:szCs w:val="32"/>
      <w:lang w:val="de-AT" w:eastAsia="de-AT"/>
    </w:rPr>
  </w:style>
  <w:style w:type="character" w:customStyle="1" w:styleId="APFKapitelberschriftZchn">
    <w:name w:val="APF_Kapitelüberschrift Zchn"/>
    <w:link w:val="APFKapitelberschrift"/>
    <w:rsid w:val="00AB4A15"/>
    <w:rPr>
      <w:rFonts w:ascii="Arial" w:eastAsia="Times New Roman" w:hAnsi="Arial" w:cs="Arial"/>
      <w:b/>
      <w:bCs/>
      <w:kern w:val="32"/>
      <w:sz w:val="28"/>
      <w:szCs w:val="32"/>
      <w:lang w:val="de-AT" w:eastAsia="de-AT"/>
    </w:rPr>
  </w:style>
  <w:style w:type="paragraph" w:customStyle="1" w:styleId="APFText">
    <w:name w:val="APF_Text"/>
    <w:basedOn w:val="Standard"/>
    <w:link w:val="APFTextZchn"/>
    <w:qFormat/>
    <w:rsid w:val="00F56A4D"/>
    <w:rPr>
      <w:sz w:val="24"/>
      <w:szCs w:val="24"/>
      <w:lang w:val="pl-PL" w:eastAsia="de-AT"/>
    </w:rPr>
  </w:style>
  <w:style w:type="paragraph" w:customStyle="1" w:styleId="APFberschrift2">
    <w:name w:val="APF_Überschrift 2"/>
    <w:basedOn w:val="berschrift2"/>
    <w:next w:val="APFText"/>
    <w:link w:val="APFberschrift2Zchn"/>
    <w:qFormat/>
    <w:rsid w:val="00AB4A15"/>
    <w:pPr>
      <w:numPr>
        <w:ilvl w:val="1"/>
        <w:numId w:val="5"/>
      </w:numPr>
      <w:spacing w:before="480" w:after="240"/>
    </w:pPr>
    <w:rPr>
      <w:rFonts w:ascii="Arial" w:eastAsia="Times New Roman" w:hAnsi="Arial" w:cs="Times New Roman"/>
      <w:color w:val="000000"/>
      <w:sz w:val="24"/>
      <w:szCs w:val="24"/>
      <w:lang w:val="de-AT" w:eastAsia="de-AT"/>
    </w:rPr>
  </w:style>
  <w:style w:type="paragraph" w:customStyle="1" w:styleId="APFberschrift3">
    <w:name w:val="APF_Überschrift 3"/>
    <w:basedOn w:val="APFberschrift2"/>
    <w:next w:val="APFText"/>
    <w:qFormat/>
    <w:rsid w:val="00F56A4D"/>
    <w:pPr>
      <w:numPr>
        <w:ilvl w:val="2"/>
      </w:numPr>
      <w:spacing w:before="360"/>
    </w:pPr>
  </w:style>
  <w:style w:type="paragraph" w:customStyle="1" w:styleId="APFAufzhlung">
    <w:name w:val="APF_Aufzählung"/>
    <w:basedOn w:val="APFText"/>
    <w:link w:val="APFAufzhlungZchn"/>
    <w:qFormat/>
    <w:rsid w:val="00AB4A15"/>
    <w:pPr>
      <w:numPr>
        <w:numId w:val="4"/>
      </w:numPr>
    </w:pPr>
    <w:rPr>
      <w:rFonts w:eastAsia="Times New Roman" w:cs="Times New Roman"/>
      <w:lang w:val="de-AT"/>
    </w:rPr>
  </w:style>
  <w:style w:type="character" w:customStyle="1" w:styleId="APFTextZchn">
    <w:name w:val="APF_Text Zchn"/>
    <w:basedOn w:val="Absatz-Standardschriftart"/>
    <w:link w:val="APFText"/>
    <w:rsid w:val="00F56A4D"/>
    <w:rPr>
      <w:rFonts w:ascii="Arial" w:hAnsi="Arial"/>
      <w:sz w:val="24"/>
      <w:szCs w:val="24"/>
      <w:lang w:eastAsia="de-AT"/>
    </w:rPr>
  </w:style>
  <w:style w:type="paragraph" w:styleId="Verzeichnis2">
    <w:name w:val="toc 2"/>
    <w:basedOn w:val="Standard"/>
    <w:next w:val="Standard"/>
    <w:autoRedefine/>
    <w:uiPriority w:val="39"/>
    <w:semiHidden/>
    <w:unhideWhenUsed/>
    <w:rsid w:val="00814DD3"/>
    <w:pPr>
      <w:ind w:left="221"/>
    </w:pPr>
  </w:style>
  <w:style w:type="character" w:customStyle="1" w:styleId="APFAufzhlungZchn">
    <w:name w:val="APF_Aufzählung Zchn"/>
    <w:basedOn w:val="Absatz-Standardschriftart"/>
    <w:link w:val="APFAufzhlung"/>
    <w:rsid w:val="00AB4A15"/>
    <w:rPr>
      <w:rFonts w:ascii="Arial" w:eastAsia="Times New Roman" w:hAnsi="Arial" w:cs="Times New Roman"/>
      <w:sz w:val="24"/>
      <w:szCs w:val="24"/>
      <w:lang w:val="de-AT" w:eastAsia="de-AT"/>
    </w:rPr>
  </w:style>
  <w:style w:type="paragraph" w:customStyle="1" w:styleId="APFFunote">
    <w:name w:val="APF_Fußnote"/>
    <w:basedOn w:val="APFText"/>
    <w:rsid w:val="00AB4A15"/>
    <w:pPr>
      <w:spacing w:after="0" w:line="240" w:lineRule="exact"/>
    </w:pPr>
    <w:rPr>
      <w:rFonts w:eastAsia="Times New Roman" w:cs="Times New Roman"/>
      <w:sz w:val="20"/>
      <w:szCs w:val="20"/>
      <w:lang w:val="de-AT"/>
    </w:rPr>
  </w:style>
  <w:style w:type="paragraph" w:customStyle="1" w:styleId="APFFuzeile">
    <w:name w:val="APF_Fußzeile"/>
    <w:basedOn w:val="Standard"/>
    <w:link w:val="APFFuzeileZchn"/>
    <w:qFormat/>
    <w:rsid w:val="00AB4A15"/>
    <w:pPr>
      <w:pBdr>
        <w:top w:val="single" w:sz="8" w:space="1" w:color="auto"/>
      </w:pBdr>
      <w:spacing w:after="0"/>
    </w:pPr>
    <w:rPr>
      <w:b/>
      <w:lang w:eastAsia="en-US"/>
    </w:rPr>
  </w:style>
  <w:style w:type="character" w:customStyle="1" w:styleId="APFFuzeileZchn">
    <w:name w:val="APF_Fußzeile Zchn"/>
    <w:basedOn w:val="Absatz-Standardschriftart"/>
    <w:link w:val="APFFuzeile"/>
    <w:rsid w:val="00AB4A15"/>
    <w:rPr>
      <w:rFonts w:ascii="Arial" w:hAnsi="Arial"/>
      <w:b/>
      <w:sz w:val="20"/>
      <w:lang w:val="de-AT" w:eastAsia="en-US"/>
    </w:rPr>
  </w:style>
  <w:style w:type="paragraph" w:customStyle="1" w:styleId="APFFuzeileDokNummer">
    <w:name w:val="APF_Fußzeile_DokNummer"/>
    <w:basedOn w:val="APFFuzeile"/>
    <w:qFormat/>
    <w:rsid w:val="00AB4A15"/>
    <w:rPr>
      <w:b w:val="0"/>
    </w:rPr>
  </w:style>
  <w:style w:type="paragraph" w:customStyle="1" w:styleId="APFTabelle">
    <w:name w:val="APF_Tabelle"/>
    <w:basedOn w:val="APFText"/>
    <w:qFormat/>
    <w:rsid w:val="00AB4A15"/>
    <w:pPr>
      <w:spacing w:before="60" w:after="60"/>
    </w:pPr>
    <w:rPr>
      <w:rFonts w:eastAsia="Times New Roman" w:cs="Times New Roman"/>
      <w:lang w:val="de-AT"/>
    </w:rPr>
  </w:style>
  <w:style w:type="paragraph" w:customStyle="1" w:styleId="APFTabellenberschrift">
    <w:name w:val="APF_Tabellenüberschrift"/>
    <w:basedOn w:val="APFTabelle"/>
    <w:next w:val="APFTabelle"/>
    <w:qFormat/>
    <w:rsid w:val="00AB4A15"/>
    <w:pPr>
      <w:spacing w:before="120" w:after="120"/>
    </w:pPr>
    <w:rPr>
      <w:b/>
    </w:rPr>
  </w:style>
  <w:style w:type="paragraph" w:customStyle="1" w:styleId="APFTitel">
    <w:name w:val="APF_Titel"/>
    <w:basedOn w:val="Standard"/>
    <w:next w:val="APFText"/>
    <w:link w:val="APFTitelZchn"/>
    <w:qFormat/>
    <w:rsid w:val="00AB4A15"/>
    <w:pPr>
      <w:spacing w:before="1200" w:after="0"/>
      <w:jc w:val="center"/>
    </w:pPr>
    <w:rPr>
      <w:rFonts w:eastAsia="Times New Roman" w:cs="Times New Roman"/>
      <w:b/>
      <w:caps/>
      <w:spacing w:val="5"/>
      <w:kern w:val="28"/>
      <w:sz w:val="36"/>
      <w:szCs w:val="52"/>
      <w:lang w:eastAsia="de-AT"/>
    </w:rPr>
  </w:style>
  <w:style w:type="character" w:customStyle="1" w:styleId="APFTitelZchn">
    <w:name w:val="APF_Titel Zchn"/>
    <w:basedOn w:val="Absatz-Standardschriftart"/>
    <w:link w:val="APFTitel"/>
    <w:rsid w:val="00AB4A15"/>
    <w:rPr>
      <w:rFonts w:ascii="Arial" w:eastAsia="Times New Roman" w:hAnsi="Arial" w:cs="Times New Roman"/>
      <w:b/>
      <w:caps/>
      <w:spacing w:val="5"/>
      <w:kern w:val="28"/>
      <w:sz w:val="36"/>
      <w:szCs w:val="52"/>
      <w:lang w:val="de-AT" w:eastAsia="de-AT"/>
    </w:rPr>
  </w:style>
  <w:style w:type="character" w:customStyle="1" w:styleId="APFberschrift2Zchn">
    <w:name w:val="APF_Überschrift 2 Zchn"/>
    <w:basedOn w:val="berschrift2Zchn"/>
    <w:link w:val="APFberschrift2"/>
    <w:rsid w:val="00AB4A15"/>
    <w:rPr>
      <w:rFonts w:ascii="Arial" w:eastAsia="Times New Roman" w:hAnsi="Arial" w:cs="Times New Roman"/>
      <w:b/>
      <w:bCs/>
      <w:color w:val="000000"/>
      <w:sz w:val="24"/>
      <w:szCs w:val="24"/>
      <w:lang w:val="de-AT" w:eastAsia="de-AT"/>
    </w:rPr>
  </w:style>
  <w:style w:type="paragraph" w:customStyle="1" w:styleId="APFUntertitel">
    <w:name w:val="APF_Untertitel"/>
    <w:basedOn w:val="Standard"/>
    <w:next w:val="APFText"/>
    <w:link w:val="APFUntertitelZchn"/>
    <w:qFormat/>
    <w:rsid w:val="00F56A4D"/>
    <w:pPr>
      <w:spacing w:after="200"/>
      <w:jc w:val="right"/>
    </w:pPr>
    <w:rPr>
      <w:iCs/>
      <w:spacing w:val="15"/>
      <w:sz w:val="24"/>
      <w:szCs w:val="24"/>
      <w:lang w:val="pl-PL" w:eastAsia="de-AT"/>
    </w:rPr>
  </w:style>
  <w:style w:type="character" w:customStyle="1" w:styleId="APFUntertitelZchn">
    <w:name w:val="APF_Untertitel Zchn"/>
    <w:basedOn w:val="Absatz-Standardschriftart"/>
    <w:link w:val="APFUntertitel"/>
    <w:rsid w:val="00F56A4D"/>
    <w:rPr>
      <w:rFonts w:ascii="Arial" w:hAnsi="Arial"/>
      <w:iCs/>
      <w:spacing w:val="15"/>
      <w:sz w:val="24"/>
      <w:szCs w:val="24"/>
      <w:lang w:eastAsia="de-AT"/>
    </w:rPr>
  </w:style>
  <w:style w:type="paragraph" w:customStyle="1" w:styleId="APFZwischentitel">
    <w:name w:val="APF_Zwischentitel"/>
    <w:basedOn w:val="APFText"/>
    <w:next w:val="APFText"/>
    <w:link w:val="APFZwischentitelZchn"/>
    <w:qFormat/>
    <w:rsid w:val="00AB4A15"/>
    <w:pPr>
      <w:spacing w:before="240"/>
    </w:pPr>
    <w:rPr>
      <w:rFonts w:eastAsia="Times New Roman" w:cs="Times New Roman"/>
      <w:b/>
      <w:lang w:val="de-AT"/>
    </w:rPr>
  </w:style>
  <w:style w:type="character" w:customStyle="1" w:styleId="APFZwischentitelZchn">
    <w:name w:val="APF_Zwischentitel Zchn"/>
    <w:basedOn w:val="APFTextZchn"/>
    <w:link w:val="APFZwischentitel"/>
    <w:rsid w:val="00AB4A15"/>
    <w:rPr>
      <w:rFonts w:ascii="Arial" w:eastAsia="Times New Roman" w:hAnsi="Arial" w:cs="Times New Roman"/>
      <w:b/>
      <w:sz w:val="24"/>
      <w:szCs w:val="24"/>
      <w:lang w:val="de-AT" w:eastAsia="de-AT"/>
    </w:rPr>
  </w:style>
  <w:style w:type="paragraph" w:styleId="Funotentext">
    <w:name w:val="footnote text"/>
    <w:aliases w:val="APF_Fußnotentext"/>
    <w:basedOn w:val="APFText"/>
    <w:link w:val="FunotentextZchn"/>
    <w:rsid w:val="00AB4A15"/>
    <w:pPr>
      <w:spacing w:after="0" w:line="276" w:lineRule="auto"/>
    </w:pPr>
    <w:rPr>
      <w:rFonts w:eastAsia="Times New Roman" w:cs="Times New Roman"/>
      <w:sz w:val="18"/>
      <w:szCs w:val="20"/>
      <w:lang w:val="en-US" w:bidi="en-US"/>
    </w:rPr>
  </w:style>
  <w:style w:type="character" w:customStyle="1" w:styleId="FunotentextZchn">
    <w:name w:val="Fußnotentext Zchn"/>
    <w:aliases w:val="APF_Fußnotentext Zchn"/>
    <w:basedOn w:val="Absatz-Standardschriftart"/>
    <w:link w:val="Funotentext"/>
    <w:rsid w:val="00AB4A15"/>
    <w:rPr>
      <w:rFonts w:ascii="Arial" w:eastAsia="Times New Roman" w:hAnsi="Arial" w:cs="Times New Roman"/>
      <w:sz w:val="18"/>
      <w:szCs w:val="20"/>
      <w:lang w:val="en-US" w:eastAsia="de-AT" w:bidi="en-US"/>
    </w:rPr>
  </w:style>
  <w:style w:type="paragraph" w:customStyle="1" w:styleId="TabelleP">
    <w:name w:val="Tabelle P"/>
    <w:basedOn w:val="Standard"/>
    <w:autoRedefine/>
    <w:qFormat/>
    <w:rsid w:val="00F56A4D"/>
    <w:pPr>
      <w:spacing w:before="120"/>
    </w:pPr>
    <w:rPr>
      <w:rFonts w:eastAsia="Times New Roman" w:cs="Times New Roman"/>
      <w:b/>
      <w:szCs w:val="24"/>
      <w:lang w:eastAsia="de-AT"/>
    </w:rPr>
  </w:style>
  <w:style w:type="paragraph" w:customStyle="1" w:styleId="APFTabellenkopfzeileSpalte">
    <w:name w:val="APF_Tabellenkopfzeile Spalte"/>
    <w:basedOn w:val="APFTabellenberschrift"/>
    <w:rsid w:val="002942A6"/>
  </w:style>
  <w:style w:type="paragraph" w:customStyle="1" w:styleId="APFTabellenkopfzeileZeile">
    <w:name w:val="APF_Tabellenkopfzeile Zeile"/>
    <w:basedOn w:val="APFTabellenberschrift"/>
    <w:rsid w:val="002942A6"/>
  </w:style>
  <w:style w:type="character" w:styleId="Kommentarzeichen">
    <w:name w:val="annotation reference"/>
    <w:basedOn w:val="Absatz-Standardschriftart"/>
    <w:uiPriority w:val="99"/>
    <w:semiHidden/>
    <w:unhideWhenUsed/>
    <w:rsid w:val="007F243E"/>
    <w:rPr>
      <w:sz w:val="16"/>
      <w:szCs w:val="16"/>
    </w:rPr>
  </w:style>
  <w:style w:type="paragraph" w:styleId="Kommentartext">
    <w:name w:val="annotation text"/>
    <w:basedOn w:val="Standard"/>
    <w:link w:val="KommentartextZchn"/>
    <w:uiPriority w:val="99"/>
    <w:semiHidden/>
    <w:unhideWhenUsed/>
    <w:rsid w:val="007F243E"/>
    <w:rPr>
      <w:szCs w:val="20"/>
    </w:rPr>
  </w:style>
  <w:style w:type="character" w:customStyle="1" w:styleId="KommentartextZchn">
    <w:name w:val="Kommentartext Zchn"/>
    <w:basedOn w:val="Absatz-Standardschriftart"/>
    <w:link w:val="Kommentartext"/>
    <w:uiPriority w:val="99"/>
    <w:semiHidden/>
    <w:rsid w:val="007F243E"/>
    <w:rPr>
      <w:rFonts w:ascii="Arial" w:hAnsi="Arial"/>
      <w:sz w:val="20"/>
      <w:szCs w:val="20"/>
      <w:lang w:val="de-AT"/>
    </w:rPr>
  </w:style>
  <w:style w:type="paragraph" w:styleId="Kommentarthema">
    <w:name w:val="annotation subject"/>
    <w:basedOn w:val="Kommentartext"/>
    <w:next w:val="Kommentartext"/>
    <w:link w:val="KommentarthemaZchn"/>
    <w:uiPriority w:val="99"/>
    <w:semiHidden/>
    <w:unhideWhenUsed/>
    <w:rsid w:val="007F243E"/>
    <w:rPr>
      <w:b/>
      <w:bCs/>
    </w:rPr>
  </w:style>
  <w:style w:type="character" w:customStyle="1" w:styleId="KommentarthemaZchn">
    <w:name w:val="Kommentarthema Zchn"/>
    <w:basedOn w:val="KommentartextZchn"/>
    <w:link w:val="Kommentarthema"/>
    <w:uiPriority w:val="99"/>
    <w:semiHidden/>
    <w:rsid w:val="007F243E"/>
    <w:rPr>
      <w:rFonts w:ascii="Arial" w:hAnsi="Arial"/>
      <w:b/>
      <w:bCs/>
      <w:sz w:val="20"/>
      <w:szCs w:val="20"/>
      <w:lang w:val="de-AT"/>
    </w:rPr>
  </w:style>
  <w:style w:type="paragraph" w:styleId="StandardWeb">
    <w:name w:val="Normal (Web)"/>
    <w:basedOn w:val="Standard"/>
    <w:uiPriority w:val="99"/>
    <w:unhideWhenUsed/>
    <w:rsid w:val="00734B61"/>
    <w:rPr>
      <w:rFonts w:ascii="Times New Roman" w:eastAsia="Times New Roman" w:hAnsi="Times New Roman" w:cs="Times New Roman"/>
      <w:sz w:val="24"/>
      <w:szCs w:val="24"/>
      <w:lang w:eastAsia="de-AT"/>
    </w:rPr>
  </w:style>
  <w:style w:type="paragraph" w:customStyle="1" w:styleId="Pa6">
    <w:name w:val="Pa6"/>
    <w:basedOn w:val="Standard"/>
    <w:next w:val="Standard"/>
    <w:uiPriority w:val="99"/>
    <w:rsid w:val="004E7918"/>
    <w:pPr>
      <w:autoSpaceDE w:val="0"/>
      <w:autoSpaceDN w:val="0"/>
      <w:adjustRightInd w:val="0"/>
      <w:spacing w:after="0" w:line="236" w:lineRule="atLeast"/>
    </w:pPr>
    <w:rPr>
      <w:rFonts w:ascii="Helvetica LT Com Light" w:eastAsia="Times New Roman" w:hAnsi="Helvetica LT Com Light" w:cs="Times New Roman"/>
      <w:sz w:val="24"/>
      <w:szCs w:val="24"/>
    </w:rPr>
  </w:style>
  <w:style w:type="paragraph" w:customStyle="1" w:styleId="APFFokusBEWOHNERINNEN">
    <w:name w:val="APF_Fokus BEWOHNER/INNEN"/>
    <w:basedOn w:val="berschrift3"/>
    <w:next w:val="APFAufzhlung"/>
    <w:qFormat/>
    <w:rsid w:val="00AB4A15"/>
    <w:pPr>
      <w:pBdr>
        <w:top w:val="single" w:sz="4" w:space="1" w:color="auto"/>
        <w:left w:val="single" w:sz="4" w:space="4" w:color="auto"/>
        <w:bottom w:val="single" w:sz="4" w:space="1" w:color="auto"/>
        <w:right w:val="single" w:sz="4" w:space="4" w:color="auto"/>
      </w:pBdr>
      <w:shd w:val="clear" w:color="auto" w:fill="99CC00"/>
      <w:spacing w:before="360" w:after="240"/>
    </w:pPr>
    <w:rPr>
      <w:rFonts w:ascii="Arial" w:hAnsi="Arial"/>
      <w:color w:val="auto"/>
      <w:sz w:val="24"/>
      <w:lang w:val="de-AT" w:eastAsia="en-US"/>
    </w:rPr>
  </w:style>
  <w:style w:type="paragraph" w:customStyle="1" w:styleId="APFFokusFHRUNG">
    <w:name w:val="APF_Fokus FÜHRUNG"/>
    <w:basedOn w:val="berschrift3"/>
    <w:next w:val="APFAufzhlung"/>
    <w:qFormat/>
    <w:rsid w:val="00AB4A15"/>
    <w:pPr>
      <w:pBdr>
        <w:top w:val="single" w:sz="4" w:space="1" w:color="auto"/>
        <w:left w:val="single" w:sz="4" w:space="4" w:color="auto"/>
        <w:bottom w:val="single" w:sz="4" w:space="1" w:color="auto"/>
        <w:right w:val="single" w:sz="4" w:space="4" w:color="auto"/>
      </w:pBdr>
      <w:shd w:val="clear" w:color="auto" w:fill="99CCFF"/>
      <w:spacing w:before="360" w:after="240"/>
    </w:pPr>
    <w:rPr>
      <w:rFonts w:ascii="Arial" w:hAnsi="Arial"/>
      <w:color w:val="000000" w:themeColor="text1"/>
      <w:sz w:val="24"/>
      <w:lang w:val="de-AT" w:eastAsia="en-US"/>
    </w:rPr>
  </w:style>
  <w:style w:type="paragraph" w:customStyle="1" w:styleId="APFFokusLERNENDEORGANISATION">
    <w:name w:val="APF_Fokus LERNENDE ORGANISATION"/>
    <w:basedOn w:val="berschrift3"/>
    <w:next w:val="APFAufzhlung"/>
    <w:qFormat/>
    <w:rsid w:val="00AB4A15"/>
    <w:pPr>
      <w:pBdr>
        <w:top w:val="single" w:sz="4" w:space="1" w:color="auto"/>
        <w:left w:val="single" w:sz="4" w:space="4" w:color="auto"/>
        <w:bottom w:val="single" w:sz="4" w:space="1" w:color="auto"/>
        <w:right w:val="single" w:sz="4" w:space="4" w:color="auto"/>
      </w:pBdr>
      <w:shd w:val="clear" w:color="auto" w:fill="CC99FF"/>
      <w:spacing w:before="360" w:after="240"/>
    </w:pPr>
    <w:rPr>
      <w:rFonts w:ascii="Arial" w:hAnsi="Arial"/>
      <w:color w:val="auto"/>
      <w:sz w:val="24"/>
      <w:lang w:val="de-AT" w:eastAsia="en-US"/>
    </w:rPr>
  </w:style>
  <w:style w:type="paragraph" w:customStyle="1" w:styleId="APFFokusMITARBEITERINNEN">
    <w:name w:val="APF_Fokus MITARBEITER/INNEN"/>
    <w:basedOn w:val="berschrift3"/>
    <w:next w:val="APFAufzhlung"/>
    <w:qFormat/>
    <w:rsid w:val="00AB4A15"/>
    <w:pPr>
      <w:pBdr>
        <w:top w:val="single" w:sz="4" w:space="1" w:color="auto"/>
        <w:left w:val="single" w:sz="4" w:space="4" w:color="auto"/>
        <w:bottom w:val="single" w:sz="4" w:space="1" w:color="auto"/>
        <w:right w:val="single" w:sz="4" w:space="4" w:color="auto"/>
      </w:pBdr>
      <w:shd w:val="clear" w:color="auto" w:fill="FF0000"/>
      <w:spacing w:before="360" w:after="240"/>
    </w:pPr>
    <w:rPr>
      <w:rFonts w:ascii="Arial" w:hAnsi="Arial"/>
      <w:color w:val="000000" w:themeColor="text1"/>
      <w:sz w:val="24"/>
      <w:lang w:val="de-AT" w:eastAsia="en-US"/>
    </w:rPr>
  </w:style>
  <w:style w:type="paragraph" w:customStyle="1" w:styleId="APFFokusUMFELD">
    <w:name w:val="APF_Fokus UMFELD"/>
    <w:basedOn w:val="berschrift3"/>
    <w:next w:val="APFAufzhlung"/>
    <w:qFormat/>
    <w:rsid w:val="00AB4A15"/>
    <w:pPr>
      <w:pBdr>
        <w:top w:val="single" w:sz="4" w:space="1" w:color="auto"/>
        <w:left w:val="single" w:sz="4" w:space="4" w:color="auto"/>
        <w:bottom w:val="single" w:sz="4" w:space="1" w:color="auto"/>
        <w:right w:val="single" w:sz="4" w:space="4" w:color="auto"/>
      </w:pBdr>
      <w:shd w:val="clear" w:color="auto" w:fill="FF99CC"/>
      <w:spacing w:before="360" w:after="240"/>
    </w:pPr>
    <w:rPr>
      <w:rFonts w:ascii="Arial" w:hAnsi="Arial"/>
      <w:color w:val="auto"/>
      <w:sz w:val="24"/>
      <w:lang w:val="de-AT" w:eastAsia="en-US"/>
    </w:rPr>
  </w:style>
  <w:style w:type="paragraph" w:customStyle="1" w:styleId="APFInhaltsverzeichnisberschrift1">
    <w:name w:val="APF_Inhaltsverzeichnisüberschrift1"/>
    <w:basedOn w:val="APFText"/>
    <w:autoRedefine/>
    <w:qFormat/>
    <w:rsid w:val="00AB4A15"/>
    <w:pPr>
      <w:pageBreakBefore/>
      <w:pBdr>
        <w:bottom w:val="single" w:sz="8" w:space="1" w:color="auto"/>
      </w:pBdr>
    </w:pPr>
    <w:rPr>
      <w:rFonts w:eastAsia="Times New Roman" w:cs="Times New Roman"/>
      <w:b/>
      <w:kern w:val="32"/>
      <w:sz w:val="28"/>
      <w:lang w:val="de-AT"/>
    </w:rPr>
  </w:style>
  <w:style w:type="paragraph" w:customStyle="1" w:styleId="APFPrambel">
    <w:name w:val="APF_Präambel"/>
    <w:basedOn w:val="berschrift1"/>
    <w:next w:val="APFText"/>
    <w:qFormat/>
    <w:rsid w:val="00AB4A15"/>
    <w:pPr>
      <w:spacing w:before="240" w:after="120"/>
    </w:pPr>
    <w:rPr>
      <w:rFonts w:ascii="Arial" w:hAnsi="Arial"/>
      <w:color w:val="auto"/>
      <w:sz w:val="24"/>
      <w:lang w:val="de-AT" w:eastAsia="de-AT"/>
    </w:rPr>
  </w:style>
  <w:style w:type="paragraph" w:customStyle="1" w:styleId="APFTabelleDatumFreigabeZiffern">
    <w:name w:val="APF_Tabelle Datum Freigabe Ziffern"/>
    <w:basedOn w:val="APFTabelle"/>
    <w:next w:val="Standard"/>
    <w:qFormat/>
    <w:rsid w:val="00AB4A15"/>
    <w:pPr>
      <w:spacing w:before="120" w:after="120"/>
    </w:pPr>
  </w:style>
  <w:style w:type="paragraph" w:customStyle="1" w:styleId="APFTabellenkopfzelleSpalte">
    <w:name w:val="APF_Tabellenkopfzelle Spalte"/>
    <w:basedOn w:val="APFTabellenberschrift"/>
    <w:qFormat/>
    <w:rsid w:val="00AB4A15"/>
  </w:style>
  <w:style w:type="paragraph" w:customStyle="1" w:styleId="APFTabellenkopfzelleSpalteklein">
    <w:name w:val="APF_Tabellenkopfzelle Spalte klein"/>
    <w:basedOn w:val="APFTabellenkopfzelleSpalte"/>
    <w:next w:val="APFTabelle"/>
    <w:qFormat/>
    <w:rsid w:val="00AB4A15"/>
    <w:rPr>
      <w:sz w:val="20"/>
    </w:rPr>
  </w:style>
  <w:style w:type="paragraph" w:customStyle="1" w:styleId="APFTabellenkopfzelleZeile">
    <w:name w:val="APF_Tabellenkopfzelle Zeile"/>
    <w:basedOn w:val="APFTabellenberschrift"/>
    <w:qFormat/>
    <w:rsid w:val="00AB4A15"/>
    <w:rPr>
      <w:b w:val="0"/>
    </w:rPr>
  </w:style>
  <w:style w:type="paragraph" w:customStyle="1" w:styleId="APFTabellenkopfzelleZeilefett">
    <w:name w:val="APF_Tabellenkopfzelle Zeile fett"/>
    <w:basedOn w:val="APFTabelle"/>
    <w:qFormat/>
    <w:rsid w:val="00AB4A15"/>
    <w:pPr>
      <w:spacing w:before="120" w:after="120"/>
    </w:pPr>
    <w:rPr>
      <w:b/>
    </w:rPr>
  </w:style>
  <w:style w:type="paragraph" w:customStyle="1" w:styleId="APFTextvorUnterfertigung">
    <w:name w:val="APF_Text vor Unterfertigung"/>
    <w:basedOn w:val="APFText"/>
    <w:next w:val="APFTabellenberschrift"/>
    <w:qFormat/>
    <w:rsid w:val="00AB4A15"/>
    <w:pPr>
      <w:spacing w:after="560"/>
    </w:pPr>
    <w:rPr>
      <w:rFonts w:eastAsia="Times New Roman" w:cs="Times New Roman"/>
      <w:lang w:val="de-AT"/>
    </w:rPr>
  </w:style>
  <w:style w:type="paragraph" w:customStyle="1" w:styleId="APFTitelDatum">
    <w:name w:val="APF_Titel Datum"/>
    <w:basedOn w:val="Standard"/>
    <w:next w:val="APFText"/>
    <w:qFormat/>
    <w:rsid w:val="00AB4A15"/>
    <w:pPr>
      <w:spacing w:before="560" w:after="0"/>
      <w:jc w:val="center"/>
    </w:pPr>
    <w:rPr>
      <w:b/>
      <w:spacing w:val="5"/>
      <w:kern w:val="28"/>
      <w:sz w:val="36"/>
      <w:szCs w:val="52"/>
      <w:lang w:val="de-DE" w:eastAsia="de-AT"/>
    </w:rPr>
  </w:style>
  <w:style w:type="paragraph" w:customStyle="1" w:styleId="APFTitelDetailundZusammenfassung">
    <w:name w:val="APF_Titel Detail und Zusammenfassung"/>
    <w:basedOn w:val="Standard"/>
    <w:next w:val="Standard"/>
    <w:qFormat/>
    <w:rsid w:val="00AB4A15"/>
    <w:pPr>
      <w:spacing w:before="120" w:after="0"/>
      <w:jc w:val="center"/>
    </w:pPr>
    <w:rPr>
      <w:rFonts w:eastAsia="Times New Roman" w:cs="Times New Roman"/>
      <w:b/>
      <w:spacing w:val="5"/>
      <w:kern w:val="28"/>
      <w:sz w:val="36"/>
      <w:szCs w:val="52"/>
      <w:lang w:eastAsia="de-AT"/>
    </w:rPr>
  </w:style>
  <w:style w:type="paragraph" w:customStyle="1" w:styleId="APFTitelHaus">
    <w:name w:val="APF_Titel Haus"/>
    <w:basedOn w:val="Standard"/>
    <w:next w:val="Standard"/>
    <w:qFormat/>
    <w:rsid w:val="00AB4A15"/>
    <w:pPr>
      <w:spacing w:before="560" w:after="0"/>
      <w:jc w:val="center"/>
    </w:pPr>
    <w:rPr>
      <w:b/>
      <w:spacing w:val="5"/>
      <w:kern w:val="28"/>
      <w:sz w:val="36"/>
      <w:szCs w:val="52"/>
      <w:lang w:val="de-DE" w:eastAsia="de-AT"/>
    </w:rPr>
  </w:style>
  <w:style w:type="paragraph" w:customStyle="1" w:styleId="APFTitelTraeger">
    <w:name w:val="APF_Titel Traeger"/>
    <w:basedOn w:val="Standard"/>
    <w:qFormat/>
    <w:rsid w:val="00AB4A15"/>
    <w:pPr>
      <w:spacing w:before="120" w:after="0"/>
      <w:jc w:val="center"/>
    </w:pPr>
    <w:rPr>
      <w:b/>
      <w:spacing w:val="5"/>
      <w:kern w:val="28"/>
      <w:sz w:val="36"/>
      <w:szCs w:val="52"/>
      <w:lang w:val="de-DE" w:eastAsia="de-AT"/>
    </w:rPr>
  </w:style>
  <w:style w:type="paragraph" w:customStyle="1" w:styleId="APFTitelZertifizierungsbericht">
    <w:name w:val="APF_Titel Zertifizierungsbericht"/>
    <w:basedOn w:val="Standard"/>
    <w:next w:val="APFTitelDetailundZusammenfassung"/>
    <w:qFormat/>
    <w:rsid w:val="00AB4A15"/>
    <w:pPr>
      <w:spacing w:before="1200" w:after="0"/>
      <w:jc w:val="center"/>
    </w:pPr>
    <w:rPr>
      <w:rFonts w:eastAsia="Times New Roman" w:cs="Times New Roman"/>
      <w:b/>
      <w:caps/>
      <w:spacing w:val="5"/>
      <w:kern w:val="28"/>
      <w:sz w:val="36"/>
      <w:szCs w:val="52"/>
      <w:lang w:eastAsia="de-AT"/>
    </w:rPr>
  </w:style>
  <w:style w:type="paragraph" w:customStyle="1" w:styleId="APFberschriftAnlage">
    <w:name w:val="APF_Überschrift Anlage"/>
    <w:basedOn w:val="berschrift1"/>
    <w:next w:val="APFText"/>
    <w:qFormat/>
    <w:rsid w:val="00AB4A15"/>
    <w:pPr>
      <w:spacing w:after="120"/>
    </w:pPr>
    <w:rPr>
      <w:rFonts w:ascii="Arial" w:hAnsi="Arial"/>
      <w:color w:val="auto"/>
      <w:sz w:val="24"/>
      <w:lang w:val="de-AT" w:eastAsia="en-US"/>
    </w:rPr>
  </w:style>
  <w:style w:type="paragraph" w:customStyle="1" w:styleId="APFberschriftPraxisbeispiel">
    <w:name w:val="APF_Überschrift Praxisbeispiel"/>
    <w:basedOn w:val="APFZwischentitel"/>
    <w:qFormat/>
    <w:rsid w:val="00AB4A15"/>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8091">
      <w:bodyDiv w:val="1"/>
      <w:marLeft w:val="0"/>
      <w:marRight w:val="0"/>
      <w:marTop w:val="0"/>
      <w:marBottom w:val="0"/>
      <w:divBdr>
        <w:top w:val="none" w:sz="0" w:space="0" w:color="auto"/>
        <w:left w:val="none" w:sz="0" w:space="0" w:color="auto"/>
        <w:bottom w:val="none" w:sz="0" w:space="0" w:color="auto"/>
        <w:right w:val="none" w:sz="0" w:space="0" w:color="auto"/>
      </w:divBdr>
    </w:div>
    <w:div w:id="1706903093">
      <w:bodyDiv w:val="1"/>
      <w:marLeft w:val="0"/>
      <w:marRight w:val="0"/>
      <w:marTop w:val="0"/>
      <w:marBottom w:val="0"/>
      <w:divBdr>
        <w:top w:val="none" w:sz="0" w:space="0" w:color="auto"/>
        <w:left w:val="none" w:sz="0" w:space="0" w:color="auto"/>
        <w:bottom w:val="none" w:sz="0" w:space="0" w:color="auto"/>
        <w:right w:val="none" w:sz="0" w:space="0" w:color="auto"/>
      </w:divBdr>
    </w:div>
    <w:div w:id="17693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APF_Tabellenüberschrift">
      <c:property id="RoleID" type="string">ParagraphDefault</c:property>
    </c:group>
    <c:group id="APF_Tabellenkopfzeile Spalte">
      <c:property id="RoleID" type="string">ParagraphHeaderCell</c:property>
      <c:property id="Scope" type="integer">1</c:property>
    </c:group>
    <c:group id="APF_Tabellenkopfzeile Zeile">
      <c:property id="RoleID" type="string">ParagraphHeaderCell</c:property>
      <c:property id="Scope" type="integer">2</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46DB6E36-1A9B-4DF6-9D4D-EDE9A616DBEA}">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8970</Characters>
  <Application>Microsoft Office Word</Application>
  <DocSecurity>0</DocSecurity>
  <Lines>74</Lines>
  <Paragraphs>20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Strukturqualität Friedberg</vt:lpstr>
      <vt:lpstr/>
    </vt:vector>
  </TitlesOfParts>
  <Company>Hewlett-Packard Company</Company>
  <LinksUpToDate>false</LinksUpToDate>
  <CharactersWithSpaces>10373</CharactersWithSpaces>
  <SharedDoc>false</SharedDoc>
  <HLinks>
    <vt:vector size="42" baseType="variant">
      <vt:variant>
        <vt:i4>1572914</vt:i4>
      </vt:variant>
      <vt:variant>
        <vt:i4>38</vt:i4>
      </vt:variant>
      <vt:variant>
        <vt:i4>0</vt:i4>
      </vt:variant>
      <vt:variant>
        <vt:i4>5</vt:i4>
      </vt:variant>
      <vt:variant>
        <vt:lpwstr/>
      </vt:variant>
      <vt:variant>
        <vt:lpwstr>_Toc348008936</vt:lpwstr>
      </vt:variant>
      <vt:variant>
        <vt:i4>1572914</vt:i4>
      </vt:variant>
      <vt:variant>
        <vt:i4>32</vt:i4>
      </vt:variant>
      <vt:variant>
        <vt:i4>0</vt:i4>
      </vt:variant>
      <vt:variant>
        <vt:i4>5</vt:i4>
      </vt:variant>
      <vt:variant>
        <vt:lpwstr/>
      </vt:variant>
      <vt:variant>
        <vt:lpwstr>_Toc348008935</vt:lpwstr>
      </vt:variant>
      <vt:variant>
        <vt:i4>1572914</vt:i4>
      </vt:variant>
      <vt:variant>
        <vt:i4>26</vt:i4>
      </vt:variant>
      <vt:variant>
        <vt:i4>0</vt:i4>
      </vt:variant>
      <vt:variant>
        <vt:i4>5</vt:i4>
      </vt:variant>
      <vt:variant>
        <vt:lpwstr/>
      </vt:variant>
      <vt:variant>
        <vt:lpwstr>_Toc348008934</vt:lpwstr>
      </vt:variant>
      <vt:variant>
        <vt:i4>1572914</vt:i4>
      </vt:variant>
      <vt:variant>
        <vt:i4>20</vt:i4>
      </vt:variant>
      <vt:variant>
        <vt:i4>0</vt:i4>
      </vt:variant>
      <vt:variant>
        <vt:i4>5</vt:i4>
      </vt:variant>
      <vt:variant>
        <vt:lpwstr/>
      </vt:variant>
      <vt:variant>
        <vt:lpwstr>_Toc348008933</vt:lpwstr>
      </vt:variant>
      <vt:variant>
        <vt:i4>1572914</vt:i4>
      </vt:variant>
      <vt:variant>
        <vt:i4>14</vt:i4>
      </vt:variant>
      <vt:variant>
        <vt:i4>0</vt:i4>
      </vt:variant>
      <vt:variant>
        <vt:i4>5</vt:i4>
      </vt:variant>
      <vt:variant>
        <vt:lpwstr/>
      </vt:variant>
      <vt:variant>
        <vt:lpwstr>_Toc348008932</vt:lpwstr>
      </vt:variant>
      <vt:variant>
        <vt:i4>1572914</vt:i4>
      </vt:variant>
      <vt:variant>
        <vt:i4>8</vt:i4>
      </vt:variant>
      <vt:variant>
        <vt:i4>0</vt:i4>
      </vt:variant>
      <vt:variant>
        <vt:i4>5</vt:i4>
      </vt:variant>
      <vt:variant>
        <vt:lpwstr/>
      </vt:variant>
      <vt:variant>
        <vt:lpwstr>_Toc348008931</vt:lpwstr>
      </vt:variant>
      <vt:variant>
        <vt:i4>1572914</vt:i4>
      </vt:variant>
      <vt:variant>
        <vt:i4>2</vt:i4>
      </vt:variant>
      <vt:variant>
        <vt:i4>0</vt:i4>
      </vt:variant>
      <vt:variant>
        <vt:i4>5</vt:i4>
      </vt:variant>
      <vt:variant>
        <vt:lpwstr/>
      </vt:variant>
      <vt:variant>
        <vt:lpwstr>_Toc348008930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Strukturqualität Friedberg</dc:title>
  <dc:creator>Sigrid Schuster-Simml</dc:creator>
  <cp:lastModifiedBy>motion</cp:lastModifiedBy>
  <cp:revision>2</cp:revision>
  <cp:lastPrinted>2016-03-03T16:20:00Z</cp:lastPrinted>
  <dcterms:created xsi:type="dcterms:W3CDTF">2018-08-23T16:31:00Z</dcterms:created>
  <dcterms:modified xsi:type="dcterms:W3CDTF">2018-08-23T16:31:00Z</dcterms:modified>
</cp:coreProperties>
</file>